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Na podlagi 66. člena Zakona o organizaciji in financiranju vzgoje in izobraževanja </w:t>
      </w:r>
      <w:r w:rsidR="002D5E93" w:rsidRPr="001D4AF4">
        <w:rPr>
          <w:rFonts w:ascii="Calibri" w:eastAsia="Calibri" w:hAnsi="Calibri"/>
          <w:sz w:val="22"/>
          <w:szCs w:val="22"/>
        </w:rPr>
        <w:t>(Ur. l. RS, št. 16/2007, 36/08, 58/09, 64/09, 65/09, 16/10, 47/10, 20/11 in 34/11</w:t>
      </w:r>
      <w:r w:rsidR="002D5E93" w:rsidRPr="001D4AF4">
        <w:rPr>
          <w:rFonts w:ascii="Calibri" w:hAnsi="Calibri"/>
          <w:sz w:val="22"/>
          <w:szCs w:val="22"/>
        </w:rPr>
        <w:t xml:space="preserve">), </w:t>
      </w:r>
      <w:r w:rsidR="002D5E93" w:rsidRPr="001D4AF4">
        <w:rPr>
          <w:rFonts w:ascii="Calibri" w:hAnsi="Calibri" w:cs="Arial"/>
          <w:sz w:val="22"/>
          <w:szCs w:val="22"/>
          <w:shd w:val="clear" w:color="auto" w:fill="FFFFFF"/>
        </w:rPr>
        <w:t>Odloka o ustanovitvi javnega vzgojno-izobraževalnega zavoda Osnovna šola Partizanska bolnišnica Jesen Tinje</w:t>
      </w:r>
      <w:r w:rsidR="002D5E93" w:rsidRPr="001D4AF4">
        <w:rPr>
          <w:rFonts w:ascii="Calibri" w:hAnsi="Calibri"/>
          <w:sz w:val="22"/>
          <w:szCs w:val="22"/>
        </w:rPr>
        <w:t xml:space="preserve"> (Ur. l. RS, št. 41</w:t>
      </w:r>
      <w:r w:rsidR="002D5E93" w:rsidRPr="001D4AF4">
        <w:rPr>
          <w:rFonts w:ascii="Calibri" w:eastAsia="Calibri" w:hAnsi="Calibri"/>
          <w:sz w:val="22"/>
          <w:szCs w:val="22"/>
        </w:rPr>
        <w:t>/200</w:t>
      </w:r>
      <w:r w:rsidR="002D5E93" w:rsidRPr="001D4AF4">
        <w:rPr>
          <w:rFonts w:ascii="Calibri" w:hAnsi="Calibri"/>
          <w:sz w:val="22"/>
          <w:szCs w:val="22"/>
        </w:rPr>
        <w:t xml:space="preserve">8) in </w:t>
      </w:r>
      <w:r w:rsidR="002D5E93" w:rsidRPr="001D4AF4">
        <w:rPr>
          <w:rFonts w:ascii="Calibri" w:hAnsi="Calibri" w:cs="Arial"/>
          <w:sz w:val="22"/>
          <w:szCs w:val="22"/>
          <w:shd w:val="clear" w:color="auto" w:fill="FFFFFF"/>
        </w:rPr>
        <w:t>Odloka o spremembah in dopolnitvah Odloka o ustanovitvi javnega vzgojno-izobraževalnega zavoda Osnovna šola Partizanska bolnišnica Jesen Tinje</w:t>
      </w:r>
      <w:r w:rsidR="002D5E93" w:rsidRPr="001D4AF4">
        <w:rPr>
          <w:rFonts w:ascii="Calibri" w:hAnsi="Calibri"/>
          <w:sz w:val="22"/>
          <w:szCs w:val="22"/>
        </w:rPr>
        <w:t xml:space="preserve"> (Ur. l. RS, št. 41</w:t>
      </w:r>
      <w:r w:rsidR="002D5E93" w:rsidRPr="001D4AF4">
        <w:rPr>
          <w:rFonts w:ascii="Calibri" w:eastAsia="Calibri" w:hAnsi="Calibri"/>
          <w:sz w:val="22"/>
          <w:szCs w:val="22"/>
        </w:rPr>
        <w:t>/20</w:t>
      </w:r>
      <w:r w:rsidR="002D5E93" w:rsidRPr="001D4AF4">
        <w:rPr>
          <w:rFonts w:ascii="Calibri" w:hAnsi="Calibri"/>
          <w:sz w:val="22"/>
          <w:szCs w:val="22"/>
        </w:rPr>
        <w:t xml:space="preserve">10) je svet </w:t>
      </w:r>
      <w:r w:rsidR="009C526A" w:rsidRPr="001D4AF4">
        <w:rPr>
          <w:rFonts w:asciiTheme="minorHAnsi" w:hAnsiTheme="minorHAnsi"/>
          <w:sz w:val="22"/>
          <w:szCs w:val="22"/>
        </w:rPr>
        <w:t>staršev</w:t>
      </w:r>
      <w:r w:rsidR="002D5E93" w:rsidRPr="001D4AF4">
        <w:rPr>
          <w:rFonts w:ascii="Calibri" w:hAnsi="Calibri"/>
          <w:sz w:val="22"/>
          <w:szCs w:val="22"/>
        </w:rPr>
        <w:t xml:space="preserve"> OŠ Partizanska bolnišnica Jesen Tinje</w:t>
      </w:r>
      <w:r w:rsidR="002D5E93" w:rsidRPr="001D4AF4">
        <w:rPr>
          <w:rFonts w:asciiTheme="minorHAnsi" w:hAnsiTheme="minorHAnsi"/>
          <w:sz w:val="22"/>
          <w:szCs w:val="22"/>
        </w:rPr>
        <w:t xml:space="preserve"> </w:t>
      </w:r>
      <w:r w:rsidRPr="001D4AF4">
        <w:rPr>
          <w:rFonts w:asciiTheme="minorHAnsi" w:hAnsiTheme="minorHAnsi"/>
          <w:sz w:val="22"/>
          <w:szCs w:val="22"/>
        </w:rPr>
        <w:t>na sej</w:t>
      </w:r>
      <w:r w:rsidR="009545B2">
        <w:rPr>
          <w:rFonts w:asciiTheme="minorHAnsi" w:hAnsiTheme="minorHAnsi"/>
          <w:sz w:val="22"/>
          <w:szCs w:val="22"/>
        </w:rPr>
        <w:t>i</w:t>
      </w:r>
      <w:r w:rsidRPr="001D4AF4">
        <w:rPr>
          <w:rFonts w:asciiTheme="minorHAnsi" w:hAnsiTheme="minorHAnsi"/>
          <w:sz w:val="22"/>
          <w:szCs w:val="22"/>
        </w:rPr>
        <w:t xml:space="preserve"> dne</w:t>
      </w:r>
      <w:r w:rsidR="00A94D4E">
        <w:rPr>
          <w:rFonts w:asciiTheme="minorHAnsi" w:hAnsiTheme="minorHAnsi"/>
          <w:sz w:val="22"/>
          <w:szCs w:val="22"/>
        </w:rPr>
        <w:t>, 19.12.2013</w:t>
      </w:r>
      <w:r w:rsidR="009545B2">
        <w:rPr>
          <w:rFonts w:asciiTheme="minorHAnsi" w:hAnsiTheme="minorHAnsi"/>
          <w:sz w:val="22"/>
          <w:szCs w:val="22"/>
        </w:rPr>
        <w:t xml:space="preserve"> in 23.9.2014</w:t>
      </w:r>
      <w:r w:rsidRPr="001D4AF4">
        <w:rPr>
          <w:rFonts w:asciiTheme="minorHAnsi" w:hAnsiTheme="minorHAnsi"/>
          <w:sz w:val="22"/>
          <w:szCs w:val="22"/>
        </w:rPr>
        <w:t xml:space="preserve"> obravnaval in sprejel: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A66F4C" w:rsidRPr="003D0F6C" w:rsidRDefault="00A66F4C" w:rsidP="00A66F4C">
      <w:pPr>
        <w:pStyle w:val="Navadensplet"/>
        <w:jc w:val="center"/>
        <w:rPr>
          <w:rFonts w:asciiTheme="minorHAnsi" w:hAnsiTheme="minorHAnsi"/>
          <w:b/>
          <w:color w:val="FF0000"/>
          <w:sz w:val="40"/>
          <w:szCs w:val="22"/>
        </w:rPr>
      </w:pPr>
      <w:r w:rsidRPr="003D0F6C">
        <w:rPr>
          <w:rFonts w:asciiTheme="minorHAnsi" w:hAnsiTheme="minorHAnsi"/>
          <w:b/>
          <w:color w:val="FF0000"/>
          <w:sz w:val="40"/>
          <w:szCs w:val="22"/>
        </w:rPr>
        <w:t>POSLOVNIK O DELU SVETA STARŠEV</w:t>
      </w: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1D4AF4">
        <w:rPr>
          <w:rFonts w:asciiTheme="minorHAnsi" w:hAnsiTheme="minorHAnsi"/>
          <w:b/>
          <w:sz w:val="22"/>
          <w:szCs w:val="22"/>
        </w:rPr>
        <w:br/>
      </w:r>
      <w:r w:rsidR="00343D55" w:rsidRPr="001D4AF4">
        <w:rPr>
          <w:rFonts w:asciiTheme="minorHAnsi" w:hAnsiTheme="minorHAnsi"/>
          <w:b/>
          <w:sz w:val="28"/>
          <w:szCs w:val="28"/>
        </w:rPr>
        <w:t>OSNOVNE ŠOLE PARTIZANSKA BOLNIŠNICA JESEN TINJE</w:t>
      </w:r>
    </w:p>
    <w:p w:rsidR="00A66F4C" w:rsidRPr="001D4AF4" w:rsidRDefault="00A66F4C" w:rsidP="00A66F4C">
      <w:pPr>
        <w:pStyle w:val="Navadensplet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Splošne določbe</w:t>
      </w: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</w:p>
    <w:p w:rsidR="00A66F4C" w:rsidRPr="001D4AF4" w:rsidRDefault="00A66F4C" w:rsidP="00A66F4C">
      <w:pPr>
        <w:pStyle w:val="Brezrazmikov"/>
        <w:jc w:val="center"/>
        <w:rPr>
          <w:rFonts w:asciiTheme="minorHAnsi" w:hAnsiTheme="minorHAnsi"/>
          <w:b/>
        </w:rPr>
      </w:pPr>
      <w:r w:rsidRPr="001D4AF4">
        <w:rPr>
          <w:rFonts w:asciiTheme="minorHAnsi" w:hAnsiTheme="minorHAnsi"/>
          <w:b/>
        </w:rPr>
        <w:t>1. člen</w:t>
      </w:r>
    </w:p>
    <w:p w:rsidR="009C526A" w:rsidRPr="001D4AF4" w:rsidRDefault="009C526A" w:rsidP="00A66F4C">
      <w:pPr>
        <w:pStyle w:val="Brezrazmikov"/>
        <w:rPr>
          <w:rFonts w:asciiTheme="minorHAnsi" w:hAnsiTheme="minorHAnsi"/>
        </w:rPr>
      </w:pPr>
    </w:p>
    <w:p w:rsidR="00A66F4C" w:rsidRPr="001D4AF4" w:rsidRDefault="00A66F4C" w:rsidP="001D4AF4">
      <w:pPr>
        <w:pStyle w:val="Brezrazmikov"/>
        <w:jc w:val="both"/>
        <w:rPr>
          <w:rFonts w:asciiTheme="minorHAnsi" w:hAnsiTheme="minorHAnsi"/>
          <w:b/>
        </w:rPr>
      </w:pPr>
      <w:r w:rsidRPr="001D4AF4">
        <w:rPr>
          <w:rFonts w:asciiTheme="minorHAnsi" w:hAnsiTheme="minorHAnsi"/>
        </w:rPr>
        <w:t>S tem poslovnikom se ureja delovanje sveta staršev, in sicer splošna določila o delu sveta staršev, konstituiranje in volitve sveta staršev, pristojnosti, naloge, način dela in postopke za sprejemanje odločitev sveta staršev.</w:t>
      </w:r>
    </w:p>
    <w:p w:rsidR="00A66F4C" w:rsidRPr="001D4AF4" w:rsidRDefault="00A66F4C" w:rsidP="00A66F4C">
      <w:pPr>
        <w:pStyle w:val="Navadensplet"/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A66F4C" w:rsidRDefault="00A66F4C" w:rsidP="00A66F4C">
      <w:pPr>
        <w:pStyle w:val="Navadensplet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2. člen</w:t>
      </w:r>
    </w:p>
    <w:p w:rsidR="00687063" w:rsidRPr="001D4AF4" w:rsidRDefault="00687063" w:rsidP="00A66F4C">
      <w:pPr>
        <w:pStyle w:val="Navadensplet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687063" w:rsidRDefault="00A66F4C" w:rsidP="00687063">
      <w:pPr>
        <w:pStyle w:val="Golobesedilo"/>
      </w:pPr>
      <w:r w:rsidRPr="001D4AF4">
        <w:rPr>
          <w:rFonts w:asciiTheme="minorHAnsi" w:hAnsiTheme="minorHAnsi"/>
          <w:szCs w:val="22"/>
        </w:rPr>
        <w:t xml:space="preserve">Delo sveta staršev je javno. </w:t>
      </w:r>
      <w:r w:rsidR="00687063">
        <w:t>Javnost dela se uresničuje z objavo zapisnikov sej sveta staršev na oglasni deski, spletni strani šole in z obveščanjem staršev na roditeljskih sestankih ter govorilnih urah.</w:t>
      </w:r>
    </w:p>
    <w:p w:rsidR="00A66F4C" w:rsidRPr="001D4AF4" w:rsidRDefault="00A66F4C" w:rsidP="00A66F4C">
      <w:pPr>
        <w:pStyle w:val="Navadensplet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Svet staršev lahko izglasuje na pobudo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ali katerega koli </w:t>
      </w:r>
      <w:r w:rsidR="00201B5F" w:rsidRPr="001D4AF4">
        <w:rPr>
          <w:rFonts w:asciiTheme="minorHAnsi" w:hAnsiTheme="minorHAnsi"/>
          <w:sz w:val="22"/>
          <w:szCs w:val="22"/>
        </w:rPr>
        <w:t>člana</w:t>
      </w:r>
      <w:r w:rsidRPr="001D4AF4">
        <w:rPr>
          <w:rFonts w:asciiTheme="minorHAnsi" w:hAnsiTheme="minorHAnsi"/>
          <w:sz w:val="22"/>
          <w:szCs w:val="22"/>
        </w:rPr>
        <w:t xml:space="preserve"> sveta, da del seje ali zapisnika ni javen</w:t>
      </w:r>
      <w:r w:rsidRPr="001D4AF4">
        <w:rPr>
          <w:rFonts w:asciiTheme="minorHAnsi" w:hAnsiTheme="minorHAnsi"/>
          <w:color w:val="000000"/>
          <w:sz w:val="22"/>
          <w:szCs w:val="22"/>
        </w:rPr>
        <w:t>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Javnost se lahko izključi zaradi varovanja osebnih podatkov, osebne nedotakljivosti ali zavarovanja poslovnih skrivnosti zavoda.</w:t>
      </w:r>
    </w:p>
    <w:p w:rsidR="00A66F4C" w:rsidRPr="001D4AF4" w:rsidRDefault="00A66F4C" w:rsidP="00A66F4C">
      <w:pPr>
        <w:pStyle w:val="Navadensplet"/>
        <w:rPr>
          <w:rFonts w:asciiTheme="minorHAnsi" w:hAnsiTheme="minorHAnsi"/>
          <w:sz w:val="22"/>
          <w:szCs w:val="22"/>
        </w:rPr>
      </w:pPr>
    </w:p>
    <w:p w:rsidR="00A66F4C" w:rsidRPr="001D4AF4" w:rsidRDefault="0082362A" w:rsidP="00A66F4C">
      <w:pPr>
        <w:pStyle w:val="Brezrazmikov"/>
        <w:jc w:val="center"/>
        <w:rPr>
          <w:rFonts w:asciiTheme="minorHAnsi" w:hAnsiTheme="minorHAnsi"/>
          <w:b/>
        </w:rPr>
      </w:pPr>
      <w:r w:rsidRPr="001D4AF4">
        <w:rPr>
          <w:rFonts w:asciiTheme="minorHAnsi" w:hAnsiTheme="minorHAnsi"/>
          <w:b/>
        </w:rPr>
        <w:t>3</w:t>
      </w:r>
      <w:r w:rsidR="00A66F4C" w:rsidRPr="001D4AF4">
        <w:rPr>
          <w:rFonts w:asciiTheme="minorHAnsi" w:hAnsiTheme="minorHAnsi"/>
          <w:b/>
        </w:rPr>
        <w:t>. člen</w:t>
      </w:r>
    </w:p>
    <w:p w:rsidR="009C526A" w:rsidRPr="001D4AF4" w:rsidRDefault="009C526A" w:rsidP="00A66F4C">
      <w:pPr>
        <w:pStyle w:val="Brezrazmikov"/>
        <w:jc w:val="both"/>
        <w:rPr>
          <w:rFonts w:asciiTheme="minorHAnsi" w:hAnsiTheme="minorHAnsi"/>
        </w:rPr>
      </w:pPr>
    </w:p>
    <w:p w:rsidR="00A66F4C" w:rsidRPr="001D4AF4" w:rsidRDefault="00A66F4C" w:rsidP="00A66F4C">
      <w:pPr>
        <w:pStyle w:val="Brezrazmikov"/>
        <w:jc w:val="both"/>
        <w:rPr>
          <w:rFonts w:asciiTheme="minorHAnsi" w:hAnsiTheme="minorHAnsi"/>
          <w:b/>
        </w:rPr>
      </w:pPr>
      <w:r w:rsidRPr="001D4AF4">
        <w:rPr>
          <w:rFonts w:asciiTheme="minorHAnsi" w:hAnsiTheme="minorHAnsi"/>
        </w:rPr>
        <w:t xml:space="preserve">V svetu staršev je po en </w:t>
      </w:r>
      <w:r w:rsidR="00201B5F" w:rsidRPr="001D4AF4">
        <w:rPr>
          <w:rFonts w:asciiTheme="minorHAnsi" w:hAnsiTheme="minorHAnsi"/>
        </w:rPr>
        <w:t>predstavnik</w:t>
      </w:r>
      <w:r w:rsidRPr="001D4AF4">
        <w:rPr>
          <w:rFonts w:asciiTheme="minorHAnsi" w:hAnsiTheme="minorHAnsi"/>
        </w:rPr>
        <w:t xml:space="preserve"> staršev iz vsakega oddelka šole, ki ga starši izvolijo na prvem roditeljskem sestanku oddelka, najkasneje do konca septembra tekočega šolskega leta in ga potrdijo z vpisom v zapisnik.</w:t>
      </w:r>
    </w:p>
    <w:p w:rsidR="00A66F4C" w:rsidRPr="001D4AF4" w:rsidRDefault="0082362A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4</w:t>
      </w:r>
      <w:r w:rsidR="00A66F4C"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Mandat članov sveta staršev zavoda traja dve leti. </w:t>
      </w:r>
      <w:r w:rsidR="00065EE2">
        <w:rPr>
          <w:rFonts w:asciiTheme="minorHAnsi" w:hAnsiTheme="minorHAnsi"/>
          <w:sz w:val="22"/>
          <w:szCs w:val="22"/>
        </w:rPr>
        <w:t>Član lahko po poteku mandata ponovno kandidira.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color w:val="000000"/>
          <w:sz w:val="22"/>
          <w:szCs w:val="22"/>
        </w:rPr>
      </w:pPr>
      <w:r w:rsidRPr="001D4AF4">
        <w:rPr>
          <w:rFonts w:asciiTheme="minorHAnsi" w:hAnsiTheme="minorHAnsi"/>
          <w:color w:val="000000"/>
          <w:sz w:val="22"/>
          <w:szCs w:val="22"/>
        </w:rPr>
        <w:t xml:space="preserve">Posameznik je lahko </w:t>
      </w:r>
      <w:r w:rsidR="00201B5F" w:rsidRPr="001D4AF4">
        <w:rPr>
          <w:rFonts w:asciiTheme="minorHAnsi" w:hAnsiTheme="minorHAnsi"/>
          <w:color w:val="000000"/>
          <w:sz w:val="22"/>
          <w:szCs w:val="22"/>
        </w:rPr>
        <w:t>predstavnik</w:t>
      </w:r>
      <w:r w:rsidRPr="001D4AF4">
        <w:rPr>
          <w:rFonts w:asciiTheme="minorHAnsi" w:hAnsiTheme="minorHAnsi"/>
          <w:color w:val="000000"/>
          <w:sz w:val="22"/>
          <w:szCs w:val="22"/>
        </w:rPr>
        <w:t xml:space="preserve"> staršev v svetu le enega oddelka.</w:t>
      </w:r>
    </w:p>
    <w:p w:rsidR="00A66F4C" w:rsidRPr="001D4AF4" w:rsidRDefault="00A66F4C" w:rsidP="00A66F4C">
      <w:pPr>
        <w:pStyle w:val="Navadensplet"/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1D4AF4">
        <w:rPr>
          <w:rFonts w:asciiTheme="minorHAnsi" w:hAnsiTheme="minorHAnsi"/>
          <w:color w:val="000000"/>
          <w:sz w:val="22"/>
          <w:szCs w:val="22"/>
        </w:rPr>
        <w:t>Članu sveta staršev funkcija preneha:</w:t>
      </w:r>
    </w:p>
    <w:p w:rsidR="00A66F4C" w:rsidRPr="001D4AF4" w:rsidRDefault="00A66F4C" w:rsidP="00A66F4C">
      <w:pPr>
        <w:pStyle w:val="Navadensplet"/>
        <w:numPr>
          <w:ilvl w:val="0"/>
          <w:numId w:val="3"/>
        </w:numPr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1D4AF4">
        <w:rPr>
          <w:rFonts w:asciiTheme="minorHAnsi" w:hAnsiTheme="minorHAnsi"/>
          <w:color w:val="000000"/>
          <w:sz w:val="22"/>
          <w:szCs w:val="22"/>
        </w:rPr>
        <w:t>s potekom mandata,</w:t>
      </w:r>
    </w:p>
    <w:p w:rsidR="00A66F4C" w:rsidRPr="001D4AF4" w:rsidRDefault="00A66F4C" w:rsidP="00A66F4C">
      <w:pPr>
        <w:pStyle w:val="Navadensplet"/>
        <w:numPr>
          <w:ilvl w:val="0"/>
          <w:numId w:val="3"/>
        </w:numPr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1D4AF4">
        <w:rPr>
          <w:rFonts w:asciiTheme="minorHAnsi" w:hAnsiTheme="minorHAnsi"/>
          <w:color w:val="000000"/>
          <w:sz w:val="22"/>
          <w:szCs w:val="22"/>
        </w:rPr>
        <w:t>z razrešitvijo (na pobudo staršev oddelka oz. na podlagi odstopa),</w:t>
      </w:r>
    </w:p>
    <w:p w:rsidR="00A66F4C" w:rsidRPr="001D4AF4" w:rsidRDefault="00A66F4C" w:rsidP="00A66F4C">
      <w:pPr>
        <w:pStyle w:val="Navadensplet"/>
        <w:numPr>
          <w:ilvl w:val="0"/>
          <w:numId w:val="3"/>
        </w:numPr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1D4AF4">
        <w:rPr>
          <w:rFonts w:asciiTheme="minorHAnsi" w:hAnsiTheme="minorHAnsi"/>
          <w:color w:val="000000"/>
          <w:sz w:val="22"/>
          <w:szCs w:val="22"/>
        </w:rPr>
        <w:lastRenderedPageBreak/>
        <w:t>če ne more več opravljati funkcije,</w:t>
      </w:r>
    </w:p>
    <w:p w:rsidR="00A66F4C" w:rsidRPr="001D4AF4" w:rsidRDefault="00A66F4C" w:rsidP="00A66F4C">
      <w:pPr>
        <w:pStyle w:val="Navadensplet"/>
        <w:numPr>
          <w:ilvl w:val="0"/>
          <w:numId w:val="3"/>
        </w:numPr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1D4AF4">
        <w:rPr>
          <w:rFonts w:asciiTheme="minorHAnsi" w:hAnsiTheme="minorHAnsi"/>
          <w:color w:val="000000"/>
          <w:sz w:val="22"/>
          <w:szCs w:val="22"/>
        </w:rPr>
        <w:t>če nj</w:t>
      </w:r>
      <w:r w:rsidR="009C526A" w:rsidRPr="001D4AF4">
        <w:rPr>
          <w:rFonts w:asciiTheme="minorHAnsi" w:hAnsiTheme="minorHAnsi"/>
          <w:color w:val="000000"/>
          <w:sz w:val="22"/>
          <w:szCs w:val="22"/>
        </w:rPr>
        <w:t>e</w:t>
      </w:r>
      <w:r w:rsidR="00201B5F" w:rsidRPr="001D4AF4">
        <w:rPr>
          <w:rFonts w:asciiTheme="minorHAnsi" w:hAnsiTheme="minorHAnsi"/>
          <w:color w:val="000000"/>
          <w:sz w:val="22"/>
          <w:szCs w:val="22"/>
        </w:rPr>
        <w:t>govemu</w:t>
      </w:r>
      <w:r w:rsidRPr="001D4AF4">
        <w:rPr>
          <w:rFonts w:asciiTheme="minorHAnsi" w:hAnsiTheme="minorHAnsi"/>
          <w:color w:val="000000"/>
          <w:sz w:val="22"/>
          <w:szCs w:val="22"/>
        </w:rPr>
        <w:t xml:space="preserve"> otroku preneha status učenca šole </w:t>
      </w:r>
    </w:p>
    <w:p w:rsidR="00A66F4C" w:rsidRPr="001D4AF4" w:rsidRDefault="00A66F4C" w:rsidP="00A66F4C">
      <w:pPr>
        <w:pStyle w:val="Navadensplet"/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66F4C" w:rsidRPr="001D4AF4" w:rsidRDefault="002D5E93" w:rsidP="00A66F4C">
      <w:pPr>
        <w:pStyle w:val="Navadensplet"/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V primeru prenehanja mandata se</w:t>
      </w:r>
      <w:r w:rsidR="00A66F4C" w:rsidRPr="001D4AF4">
        <w:rPr>
          <w:rFonts w:asciiTheme="minorHAnsi" w:hAnsiTheme="minorHAnsi"/>
          <w:sz w:val="22"/>
          <w:szCs w:val="22"/>
        </w:rPr>
        <w:t xml:space="preserve"> izvedejo nadomestne volitve novega </w:t>
      </w:r>
      <w:r w:rsidR="00201B5F" w:rsidRPr="001D4AF4">
        <w:rPr>
          <w:rFonts w:asciiTheme="minorHAnsi" w:hAnsiTheme="minorHAnsi"/>
          <w:sz w:val="22"/>
          <w:szCs w:val="22"/>
        </w:rPr>
        <w:t>predstavnik</w:t>
      </w:r>
      <w:r w:rsidR="009C526A" w:rsidRPr="001D4AF4">
        <w:rPr>
          <w:rFonts w:asciiTheme="minorHAnsi" w:hAnsiTheme="minorHAnsi"/>
          <w:sz w:val="22"/>
          <w:szCs w:val="22"/>
        </w:rPr>
        <w:t>a</w:t>
      </w:r>
      <w:r w:rsidR="00A66F4C" w:rsidRPr="001D4AF4">
        <w:rPr>
          <w:rFonts w:asciiTheme="minorHAnsi" w:hAnsiTheme="minorHAnsi"/>
          <w:sz w:val="22"/>
          <w:szCs w:val="22"/>
        </w:rPr>
        <w:t xml:space="preserve"> staršev oddelka.</w:t>
      </w: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Konstituiranje in volitve sveta staršev</w:t>
      </w:r>
    </w:p>
    <w:p w:rsidR="00A66F4C" w:rsidRPr="001D4AF4" w:rsidRDefault="0082362A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5</w:t>
      </w:r>
      <w:r w:rsidR="00A66F4C"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Prvo sejo sveta staršev skliče in jo vodi ravnatelj zavoda. </w:t>
      </w:r>
      <w:r w:rsidR="002D5E93" w:rsidRPr="001D4AF4">
        <w:rPr>
          <w:rFonts w:asciiTheme="minorHAnsi" w:hAnsiTheme="minorHAnsi"/>
          <w:sz w:val="22"/>
          <w:szCs w:val="22"/>
        </w:rPr>
        <w:t>Na njej se praviloma obravnava:</w:t>
      </w:r>
    </w:p>
    <w:p w:rsidR="00A66F4C" w:rsidRPr="001D4AF4" w:rsidRDefault="00A66F4C" w:rsidP="00A66F4C">
      <w:pPr>
        <w:pStyle w:val="Navadensplet"/>
        <w:numPr>
          <w:ilvl w:val="0"/>
          <w:numId w:val="2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poročilo o opravljenih volitvah v svet staršev po posameznih oddelkih,</w:t>
      </w:r>
    </w:p>
    <w:p w:rsidR="00A66F4C" w:rsidRPr="001D4AF4" w:rsidRDefault="00A66F4C" w:rsidP="00A66F4C">
      <w:pPr>
        <w:pStyle w:val="Navadensplet"/>
        <w:numPr>
          <w:ilvl w:val="0"/>
          <w:numId w:val="2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volitve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in namestnika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sveta staršev,</w:t>
      </w:r>
    </w:p>
    <w:p w:rsidR="00A66F4C" w:rsidRPr="001D4AF4" w:rsidRDefault="00A66F4C" w:rsidP="00A66F4C">
      <w:pPr>
        <w:pStyle w:val="Navadensplet"/>
        <w:numPr>
          <w:ilvl w:val="0"/>
          <w:numId w:val="2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seznanitev s poslovnikom sveta </w:t>
      </w:r>
      <w:r w:rsidR="008A7DB4">
        <w:rPr>
          <w:rFonts w:asciiTheme="minorHAnsi" w:hAnsiTheme="minorHAnsi"/>
          <w:sz w:val="22"/>
          <w:szCs w:val="22"/>
        </w:rPr>
        <w:t>staršev</w:t>
      </w:r>
      <w:r w:rsidRPr="001D4AF4">
        <w:rPr>
          <w:rFonts w:asciiTheme="minorHAnsi" w:hAnsiTheme="minorHAnsi"/>
          <w:sz w:val="22"/>
          <w:szCs w:val="22"/>
        </w:rPr>
        <w:t xml:space="preserve">, </w:t>
      </w:r>
    </w:p>
    <w:p w:rsidR="00A66F4C" w:rsidRPr="001D4AF4" w:rsidRDefault="00A66F4C" w:rsidP="00A66F4C">
      <w:pPr>
        <w:pStyle w:val="Navadensplet"/>
        <w:numPr>
          <w:ilvl w:val="0"/>
          <w:numId w:val="2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obravnava poročila o uresničevanju letnega delovnega načrta v preteklem šolskem letu,</w:t>
      </w:r>
    </w:p>
    <w:p w:rsidR="00A66F4C" w:rsidRPr="001D4AF4" w:rsidRDefault="00A66F4C" w:rsidP="00A66F4C">
      <w:pPr>
        <w:pStyle w:val="Navadensplet"/>
        <w:numPr>
          <w:ilvl w:val="0"/>
          <w:numId w:val="2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obravnava predlog letnega delovnega načrta za novo šolsko leto</w:t>
      </w:r>
      <w:r w:rsidR="002D5E93" w:rsidRPr="001D4AF4">
        <w:rPr>
          <w:rFonts w:asciiTheme="minorHAnsi" w:hAnsiTheme="minorHAnsi"/>
          <w:sz w:val="22"/>
          <w:szCs w:val="22"/>
        </w:rPr>
        <w:t>,</w:t>
      </w:r>
    </w:p>
    <w:p w:rsidR="00A66F4C" w:rsidRPr="001D4AF4" w:rsidRDefault="00A66F4C" w:rsidP="00A66F4C">
      <w:pPr>
        <w:pStyle w:val="Navadensplet"/>
        <w:numPr>
          <w:ilvl w:val="0"/>
          <w:numId w:val="2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razno, predlogi in pobude.</w:t>
      </w:r>
    </w:p>
    <w:p w:rsidR="00A66F4C" w:rsidRPr="001D4AF4" w:rsidRDefault="00A66F4C" w:rsidP="00A66F4C">
      <w:pPr>
        <w:pStyle w:val="Navadensplet"/>
        <w:spacing w:before="0" w:after="0"/>
        <w:rPr>
          <w:rFonts w:asciiTheme="minorHAnsi" w:hAnsiTheme="minorHAnsi"/>
          <w:sz w:val="22"/>
          <w:szCs w:val="22"/>
        </w:rPr>
      </w:pPr>
    </w:p>
    <w:p w:rsidR="00A66F4C" w:rsidRPr="001D4AF4" w:rsidRDefault="0082362A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6</w:t>
      </w:r>
      <w:r w:rsidR="00A66F4C"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Starši izvolijo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in namestnika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sveta staršev na konstitutivni seji tako, da člani sveta najprej sprejmejo sklep o načinu glasovanja, ki je lahko tajno ali javno. Nato se </w:t>
      </w:r>
      <w:r w:rsidRPr="001D4AF4">
        <w:rPr>
          <w:rFonts w:asciiTheme="minorHAnsi" w:hAnsiTheme="minorHAnsi"/>
          <w:sz w:val="22"/>
        </w:rPr>
        <w:t>prisotne povabi, da predlagajo enega ali več kandidatov izmed navzočih staršev</w:t>
      </w:r>
      <w:r w:rsidRPr="001D4AF4">
        <w:rPr>
          <w:rFonts w:asciiTheme="minorHAnsi" w:hAnsiTheme="minorHAnsi"/>
        </w:rPr>
        <w:t>.</w:t>
      </w:r>
      <w:r w:rsidRPr="001D4AF4">
        <w:rPr>
          <w:rFonts w:asciiTheme="minorHAnsi" w:hAnsiTheme="minorHAnsi"/>
          <w:sz w:val="22"/>
          <w:szCs w:val="22"/>
        </w:rPr>
        <w:t xml:space="preserve"> Predlog kandidata lahko predlaga vsak član sveta staršev, kandidat ustno potrdi svojo kandidaturo. Potrditev kandidature se vpiše v zapisnik</w:t>
      </w:r>
      <w:r w:rsidR="002D5E93" w:rsidRPr="001D4AF4">
        <w:rPr>
          <w:rFonts w:asciiTheme="minorHAnsi" w:hAnsiTheme="minorHAnsi"/>
          <w:sz w:val="22"/>
          <w:szCs w:val="22"/>
        </w:rPr>
        <w:t>.</w:t>
      </w:r>
      <w:r w:rsidRPr="001D4AF4">
        <w:rPr>
          <w:rFonts w:asciiTheme="minorHAnsi" w:hAnsiTheme="minorHAnsi"/>
        </w:rPr>
        <w:t xml:space="preserve"> </w:t>
      </w:r>
      <w:r w:rsidRPr="001D4AF4">
        <w:rPr>
          <w:rFonts w:asciiTheme="minorHAnsi" w:hAnsiTheme="minorHAnsi"/>
          <w:sz w:val="22"/>
        </w:rPr>
        <w:t>Odsotni člani ne morejo biti kandidati.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</w:rPr>
      </w:pPr>
      <w:r w:rsidRPr="001D4AF4">
        <w:rPr>
          <w:rFonts w:asciiTheme="minorHAnsi" w:hAnsiTheme="minorHAnsi"/>
          <w:sz w:val="22"/>
        </w:rPr>
        <w:t>Na podlagi prejetih kandidatur se oblikuje kandidatna lista.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i/>
          <w:color w:val="4F81BD"/>
          <w:sz w:val="20"/>
          <w:szCs w:val="22"/>
        </w:rPr>
      </w:pPr>
    </w:p>
    <w:p w:rsidR="00A66F4C" w:rsidRPr="001D4AF4" w:rsidRDefault="0082362A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7</w:t>
      </w:r>
      <w:r w:rsidR="00A66F4C"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Javno se o kandidatih glasuje tako, da se predlaga glasovanje o kandidatih po abecednem vrstnem redu priimkov, nato pa se glasuje z dvigom rok, ločeno za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in nato za namestnika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sveta staršev.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Tajno se glasuje na glasovnicah, na katerih se navede ime in sedež zavoda, organ, ki opravlja odločanje ter vse kandidate po abecednem redu, ločeno za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in nato za namestnika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sveta staršev. 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Glasuje se tako, da se obkroži zaporedno številko pred imenom in priimkom kandidata. 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Za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oz. namestnika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sveta staršev je izvoljen kandidat, ki je dobil </w:t>
      </w:r>
      <w:r w:rsidR="002D5E93" w:rsidRPr="001D4AF4">
        <w:rPr>
          <w:rFonts w:asciiTheme="minorHAnsi" w:hAnsiTheme="minorHAnsi"/>
          <w:sz w:val="22"/>
          <w:szCs w:val="22"/>
        </w:rPr>
        <w:t>večino</w:t>
      </w:r>
      <w:r w:rsidRPr="001D4AF4">
        <w:rPr>
          <w:rFonts w:asciiTheme="minorHAnsi" w:hAnsiTheme="minorHAnsi"/>
          <w:sz w:val="22"/>
          <w:szCs w:val="22"/>
        </w:rPr>
        <w:t xml:space="preserve"> glasov vseh prisotnih članov sveta staršev. V primeru, da prejme več kandidatov enako število glasov, se glasovanje ponavlja toliko časa, dokler eden izmed kandidatov ne prejme </w:t>
      </w:r>
      <w:r w:rsidR="002D5E93" w:rsidRPr="001D4AF4">
        <w:rPr>
          <w:rFonts w:asciiTheme="minorHAnsi" w:hAnsiTheme="minorHAnsi"/>
          <w:sz w:val="22"/>
          <w:szCs w:val="22"/>
        </w:rPr>
        <w:t xml:space="preserve">večine glasov prisotnih članov sveta staršev. 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A66F4C" w:rsidRPr="001D4AF4" w:rsidRDefault="0082362A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8</w:t>
      </w:r>
      <w:r w:rsidR="00A66F4C"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201B5F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Predstavnik</w:t>
      </w:r>
      <w:r w:rsidR="009E3C0E" w:rsidRPr="001D4AF4">
        <w:rPr>
          <w:rFonts w:asciiTheme="minorHAnsi" w:hAnsiTheme="minorHAnsi"/>
          <w:sz w:val="22"/>
          <w:szCs w:val="22"/>
        </w:rPr>
        <w:t>i</w:t>
      </w:r>
      <w:r w:rsidR="00A66F4C" w:rsidRPr="001D4AF4">
        <w:rPr>
          <w:rFonts w:asciiTheme="minorHAnsi" w:hAnsiTheme="minorHAnsi"/>
          <w:sz w:val="22"/>
          <w:szCs w:val="22"/>
        </w:rPr>
        <w:t xml:space="preserve"> staršev v svetu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="00A66F4C" w:rsidRPr="001D4AF4">
        <w:rPr>
          <w:rFonts w:asciiTheme="minorHAnsi" w:hAnsiTheme="minorHAnsi"/>
          <w:sz w:val="22"/>
          <w:szCs w:val="22"/>
        </w:rPr>
        <w:t xml:space="preserve"> zastopajo trije </w:t>
      </w:r>
      <w:r w:rsidRPr="001D4AF4">
        <w:rPr>
          <w:rFonts w:asciiTheme="minorHAnsi" w:hAnsiTheme="minorHAnsi"/>
          <w:sz w:val="22"/>
          <w:szCs w:val="22"/>
        </w:rPr>
        <w:t>predstavnik</w:t>
      </w:r>
      <w:r w:rsidR="009E3C0E" w:rsidRPr="001D4AF4">
        <w:rPr>
          <w:rFonts w:asciiTheme="minorHAnsi" w:hAnsiTheme="minorHAnsi"/>
          <w:sz w:val="22"/>
          <w:szCs w:val="22"/>
        </w:rPr>
        <w:t>i</w:t>
      </w:r>
      <w:r w:rsidR="00A66F4C" w:rsidRPr="001D4AF4">
        <w:rPr>
          <w:rFonts w:asciiTheme="minorHAnsi" w:hAnsiTheme="minorHAnsi"/>
          <w:sz w:val="22"/>
          <w:szCs w:val="22"/>
        </w:rPr>
        <w:t xml:space="preserve"> staršev. </w:t>
      </w:r>
    </w:p>
    <w:p w:rsidR="00A66F4C" w:rsidRPr="001D4AF4" w:rsidRDefault="00A66F4C" w:rsidP="00A66F4C">
      <w:pPr>
        <w:pStyle w:val="Brezrazmikov"/>
        <w:jc w:val="both"/>
        <w:rPr>
          <w:rFonts w:asciiTheme="minorHAnsi" w:hAnsiTheme="minorHAnsi"/>
        </w:rPr>
      </w:pPr>
      <w:r w:rsidRPr="001D4AF4">
        <w:rPr>
          <w:rFonts w:asciiTheme="minorHAnsi" w:hAnsiTheme="minorHAnsi"/>
        </w:rPr>
        <w:t xml:space="preserve">Članom sveta </w:t>
      </w:r>
      <w:r w:rsidR="009E3C0E" w:rsidRPr="001D4AF4">
        <w:rPr>
          <w:rFonts w:asciiTheme="minorHAnsi" w:hAnsiTheme="minorHAnsi"/>
        </w:rPr>
        <w:t>šole</w:t>
      </w:r>
      <w:r w:rsidR="00A178B1" w:rsidRPr="001D4AF4">
        <w:rPr>
          <w:rFonts w:asciiTheme="minorHAnsi" w:hAnsiTheme="minorHAnsi"/>
        </w:rPr>
        <w:t>, ki zastopajo svet staršev</w:t>
      </w:r>
      <w:r w:rsidRPr="001D4AF4">
        <w:rPr>
          <w:rFonts w:asciiTheme="minorHAnsi" w:hAnsiTheme="minorHAnsi"/>
        </w:rPr>
        <w:t xml:space="preserve"> predčasno preneha mandat kot članom sveta </w:t>
      </w:r>
      <w:r w:rsidR="009E3C0E" w:rsidRPr="001D4AF4">
        <w:rPr>
          <w:rFonts w:asciiTheme="minorHAnsi" w:hAnsiTheme="minorHAnsi"/>
        </w:rPr>
        <w:t>šole</w:t>
      </w:r>
      <w:r w:rsidRPr="001D4AF4">
        <w:rPr>
          <w:rFonts w:asciiTheme="minorHAnsi" w:hAnsiTheme="minorHAnsi"/>
        </w:rPr>
        <w:t>:</w:t>
      </w:r>
    </w:p>
    <w:p w:rsidR="00A66F4C" w:rsidRPr="001D4AF4" w:rsidRDefault="00A66F4C" w:rsidP="00A66F4C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</w:rPr>
      </w:pPr>
      <w:r w:rsidRPr="001D4AF4">
        <w:rPr>
          <w:rFonts w:asciiTheme="minorHAnsi" w:hAnsiTheme="minorHAnsi"/>
        </w:rPr>
        <w:lastRenderedPageBreak/>
        <w:t>ko jim preneha status starša, tj. ko njihovim otrokom preneha status učenca v OŠ Partizanska bolnišnica Jesen Tinje,</w:t>
      </w:r>
    </w:p>
    <w:p w:rsidR="00A66F4C" w:rsidRPr="001D4AF4" w:rsidRDefault="00A66F4C" w:rsidP="00A66F4C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</w:rPr>
      </w:pPr>
      <w:r w:rsidRPr="001D4AF4">
        <w:rPr>
          <w:rFonts w:asciiTheme="minorHAnsi" w:hAnsiTheme="minorHAnsi"/>
        </w:rPr>
        <w:t xml:space="preserve">če podajo pisno odstopno izjavo, v kateri izjavijo, da ne želijo več sodelovati v svetu </w:t>
      </w:r>
      <w:r w:rsidR="009E3C0E" w:rsidRPr="001D4AF4">
        <w:rPr>
          <w:rFonts w:asciiTheme="minorHAnsi" w:hAnsiTheme="minorHAnsi"/>
        </w:rPr>
        <w:t>šole</w:t>
      </w:r>
      <w:r w:rsidRPr="001D4AF4">
        <w:rPr>
          <w:rFonts w:asciiTheme="minorHAnsi" w:hAnsiTheme="minorHAnsi"/>
        </w:rPr>
        <w:t xml:space="preserve"> in </w:t>
      </w:r>
    </w:p>
    <w:p w:rsidR="00A66F4C" w:rsidRPr="001D4AF4" w:rsidRDefault="00A66F4C" w:rsidP="00A66F4C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</w:rPr>
      </w:pPr>
      <w:r w:rsidRPr="001D4AF4">
        <w:rPr>
          <w:rFonts w:asciiTheme="minorHAnsi" w:hAnsiTheme="minorHAnsi"/>
        </w:rPr>
        <w:t>če so odpoklicani.</w:t>
      </w:r>
    </w:p>
    <w:p w:rsidR="00A66F4C" w:rsidRPr="001D4AF4" w:rsidRDefault="00A66F4C" w:rsidP="00A66F4C">
      <w:pPr>
        <w:pStyle w:val="Brezrazmikov"/>
        <w:jc w:val="both"/>
        <w:rPr>
          <w:rFonts w:asciiTheme="minorHAnsi" w:hAnsiTheme="minorHAnsi"/>
        </w:rPr>
      </w:pPr>
      <w:r w:rsidRPr="001D4AF4">
        <w:rPr>
          <w:rFonts w:asciiTheme="minorHAnsi" w:hAnsiTheme="minorHAnsi"/>
        </w:rPr>
        <w:t xml:space="preserve">V primeru, da komu od </w:t>
      </w:r>
      <w:r w:rsidR="00201B5F" w:rsidRPr="001D4AF4">
        <w:rPr>
          <w:rFonts w:asciiTheme="minorHAnsi" w:hAnsiTheme="minorHAnsi"/>
        </w:rPr>
        <w:t>predstavnik</w:t>
      </w:r>
      <w:r w:rsidR="009E3C0E" w:rsidRPr="001D4AF4">
        <w:rPr>
          <w:rFonts w:asciiTheme="minorHAnsi" w:hAnsiTheme="minorHAnsi"/>
        </w:rPr>
        <w:t>ov</w:t>
      </w:r>
      <w:r w:rsidRPr="001D4AF4">
        <w:rPr>
          <w:rFonts w:asciiTheme="minorHAnsi" w:hAnsiTheme="minorHAnsi"/>
        </w:rPr>
        <w:t xml:space="preserve"> staršev, ki so v svetu </w:t>
      </w:r>
      <w:r w:rsidR="009E3C0E" w:rsidRPr="001D4AF4">
        <w:rPr>
          <w:rFonts w:asciiTheme="minorHAnsi" w:hAnsiTheme="minorHAnsi"/>
        </w:rPr>
        <w:t>šole</w:t>
      </w:r>
      <w:r w:rsidRPr="001D4AF4">
        <w:rPr>
          <w:rFonts w:asciiTheme="minorHAnsi" w:hAnsiTheme="minorHAnsi"/>
        </w:rPr>
        <w:t>, preneha mandat, se izvedejo nadomestne volitve za preostali čas mandata.</w:t>
      </w:r>
    </w:p>
    <w:p w:rsidR="00A66F4C" w:rsidRPr="001D4AF4" w:rsidRDefault="00A66F4C" w:rsidP="00A66F4C">
      <w:pPr>
        <w:pStyle w:val="Brezrazmikov"/>
        <w:jc w:val="both"/>
        <w:rPr>
          <w:rFonts w:asciiTheme="minorHAnsi" w:hAnsiTheme="minorHAnsi"/>
        </w:rPr>
      </w:pPr>
    </w:p>
    <w:p w:rsidR="00A66F4C" w:rsidRPr="001D4AF4" w:rsidRDefault="0082362A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9</w:t>
      </w:r>
      <w:r w:rsidR="00A66F4C"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Za volitve </w:t>
      </w:r>
      <w:r w:rsidR="00201B5F" w:rsidRPr="001D4AF4">
        <w:rPr>
          <w:rFonts w:asciiTheme="minorHAnsi" w:hAnsiTheme="minorHAnsi"/>
          <w:sz w:val="22"/>
          <w:szCs w:val="22"/>
        </w:rPr>
        <w:t>predstavnik</w:t>
      </w:r>
      <w:r w:rsidR="009E3C0E" w:rsidRPr="001D4AF4">
        <w:rPr>
          <w:rFonts w:asciiTheme="minorHAnsi" w:hAnsiTheme="minorHAnsi"/>
          <w:sz w:val="22"/>
          <w:szCs w:val="22"/>
        </w:rPr>
        <w:t>ov</w:t>
      </w:r>
      <w:r w:rsidRPr="001D4AF4">
        <w:rPr>
          <w:rFonts w:asciiTheme="minorHAnsi" w:hAnsiTheme="minorHAnsi"/>
          <w:sz w:val="22"/>
          <w:szCs w:val="22"/>
        </w:rPr>
        <w:t xml:space="preserve"> staršev v svet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 xml:space="preserve"> se smiselno uporabljajo določbe za volitve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sveta staršev in njegovega namestnika. 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Pravico kandidirati za </w:t>
      </w:r>
      <w:r w:rsidR="00201B5F" w:rsidRPr="001D4AF4">
        <w:rPr>
          <w:rFonts w:asciiTheme="minorHAnsi" w:hAnsiTheme="minorHAnsi"/>
          <w:sz w:val="22"/>
          <w:szCs w:val="22"/>
        </w:rPr>
        <w:t>člana</w:t>
      </w:r>
      <w:r w:rsidRPr="001D4AF4">
        <w:rPr>
          <w:rFonts w:asciiTheme="minorHAnsi" w:hAnsiTheme="minorHAnsi"/>
          <w:sz w:val="22"/>
          <w:szCs w:val="22"/>
        </w:rPr>
        <w:t xml:space="preserve"> sveta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 xml:space="preserve"> – </w:t>
      </w:r>
      <w:r w:rsidR="00201B5F" w:rsidRPr="001D4AF4">
        <w:rPr>
          <w:rFonts w:asciiTheme="minorHAnsi" w:hAnsiTheme="minorHAnsi"/>
          <w:sz w:val="22"/>
          <w:szCs w:val="22"/>
        </w:rPr>
        <w:t>predstavnik</w:t>
      </w:r>
      <w:r w:rsidR="009E3C0E" w:rsidRPr="001D4AF4">
        <w:rPr>
          <w:rFonts w:asciiTheme="minorHAnsi" w:hAnsiTheme="minorHAnsi"/>
          <w:sz w:val="22"/>
          <w:szCs w:val="22"/>
        </w:rPr>
        <w:t>a</w:t>
      </w:r>
      <w:r w:rsidRPr="001D4AF4">
        <w:rPr>
          <w:rFonts w:asciiTheme="minorHAnsi" w:hAnsiTheme="minorHAnsi"/>
          <w:sz w:val="22"/>
          <w:szCs w:val="22"/>
        </w:rPr>
        <w:t xml:space="preserve"> staršev imajo vsi starši ne glede na to, ali so člani sveta staršev ali ne. </w:t>
      </w:r>
    </w:p>
    <w:p w:rsidR="00343D55" w:rsidRPr="001D4AF4" w:rsidRDefault="00343D55" w:rsidP="00A66F4C">
      <w:pPr>
        <w:pStyle w:val="Navadensplet"/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A66F4C" w:rsidRPr="001D4AF4" w:rsidRDefault="00A66F4C" w:rsidP="00A66F4C">
      <w:pPr>
        <w:pStyle w:val="Navadensplet"/>
        <w:ind w:left="720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Pristojnosti in način dela sveta staršev</w:t>
      </w: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1</w:t>
      </w:r>
      <w:r w:rsidR="0082362A" w:rsidRPr="001D4AF4">
        <w:rPr>
          <w:rFonts w:asciiTheme="minorHAnsi" w:hAnsiTheme="minorHAnsi"/>
          <w:b/>
          <w:sz w:val="22"/>
          <w:szCs w:val="22"/>
        </w:rPr>
        <w:t>0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Svet staršev predstavlja in zastopa predsednik sveta staršev. </w:t>
      </w:r>
    </w:p>
    <w:p w:rsidR="00A178B1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Predsednik sveta staršev predlaga dnevni red, sklicuje in vodi seje sveta staršev, sodeluje z ravnateljem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 xml:space="preserve">, skrbi za realizacijo sklepov sveta staršev, usklajuje delo sveta staršev, podpisuje zapisnike s sestankov sveta </w:t>
      </w:r>
      <w:r w:rsidR="009E3C0E" w:rsidRPr="001D4AF4">
        <w:rPr>
          <w:rFonts w:asciiTheme="minorHAnsi" w:hAnsiTheme="minorHAnsi"/>
          <w:sz w:val="22"/>
          <w:szCs w:val="22"/>
        </w:rPr>
        <w:t xml:space="preserve">staršev </w:t>
      </w:r>
      <w:r w:rsidRPr="001D4AF4">
        <w:rPr>
          <w:rFonts w:asciiTheme="minorHAnsi" w:hAnsiTheme="minorHAnsi"/>
          <w:sz w:val="22"/>
          <w:szCs w:val="22"/>
        </w:rPr>
        <w:t xml:space="preserve">in pisne odpravke sklepov, posreduje med člani sveta in vodstvom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 xml:space="preserve">, </w:t>
      </w:r>
      <w:r w:rsidR="00A178B1" w:rsidRPr="001D4AF4">
        <w:rPr>
          <w:rFonts w:asciiTheme="minorHAnsi" w:hAnsiTheme="minorHAnsi"/>
          <w:sz w:val="22"/>
          <w:szCs w:val="22"/>
        </w:rPr>
        <w:t xml:space="preserve">po potrebi </w:t>
      </w:r>
      <w:r w:rsidRPr="001D4AF4">
        <w:rPr>
          <w:rFonts w:asciiTheme="minorHAnsi" w:hAnsiTheme="minorHAnsi"/>
          <w:sz w:val="22"/>
          <w:szCs w:val="22"/>
        </w:rPr>
        <w:t xml:space="preserve">se udeležuje sej sveta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="00A178B1" w:rsidRPr="001D4AF4">
        <w:rPr>
          <w:rFonts w:asciiTheme="minorHAnsi" w:hAnsiTheme="minorHAnsi"/>
          <w:sz w:val="22"/>
          <w:szCs w:val="22"/>
        </w:rPr>
        <w:t xml:space="preserve">. </w:t>
      </w:r>
      <w:r w:rsidRPr="001D4AF4">
        <w:rPr>
          <w:rFonts w:asciiTheme="minorHAnsi" w:hAnsiTheme="minorHAnsi"/>
          <w:sz w:val="22"/>
          <w:szCs w:val="22"/>
        </w:rPr>
        <w:t xml:space="preserve"> 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Namestnik</w:t>
      </w:r>
      <w:r w:rsidR="00A178B1" w:rsidRPr="001D4AF4">
        <w:rPr>
          <w:rFonts w:asciiTheme="minorHAnsi" w:hAnsiTheme="minorHAnsi"/>
          <w:sz w:val="22"/>
          <w:szCs w:val="22"/>
        </w:rPr>
        <w:t>a</w:t>
      </w:r>
      <w:r w:rsidRPr="001D4AF4">
        <w:rPr>
          <w:rFonts w:asciiTheme="minorHAnsi" w:hAnsiTheme="minorHAnsi"/>
          <w:sz w:val="22"/>
          <w:szCs w:val="22"/>
        </w:rPr>
        <w:t xml:space="preserve">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opravlja naloge, za katere ga predsednik sveta staršev pooblasti in naloge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sveta staršev v času njegove odsotnosti.</w:t>
      </w:r>
    </w:p>
    <w:p w:rsidR="00A66F4C" w:rsidRPr="001D4AF4" w:rsidRDefault="00A66F4C" w:rsidP="00A66F4C">
      <w:pPr>
        <w:pStyle w:val="Navadensplet"/>
        <w:ind w:left="720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1</w:t>
      </w:r>
      <w:r w:rsidR="0082362A" w:rsidRPr="001D4AF4">
        <w:rPr>
          <w:rFonts w:asciiTheme="minorHAnsi" w:hAnsiTheme="minorHAnsi"/>
          <w:b/>
          <w:sz w:val="22"/>
          <w:szCs w:val="22"/>
        </w:rPr>
        <w:t>1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A178B1" w:rsidRPr="001D4AF4" w:rsidRDefault="00A66F4C" w:rsidP="00A178B1">
      <w:pPr>
        <w:pStyle w:val="Navadensplet"/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Svet staršev opravlja naloge, določene s predpisi s področja vzgoje in izobraževanja, ustanovitvenim aktom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="00A178B1" w:rsidRPr="001D4AF4">
        <w:rPr>
          <w:rFonts w:asciiTheme="minorHAnsi" w:hAnsiTheme="minorHAnsi"/>
          <w:sz w:val="22"/>
          <w:szCs w:val="22"/>
        </w:rPr>
        <w:t>:</w:t>
      </w:r>
      <w:r w:rsidRPr="001D4AF4">
        <w:rPr>
          <w:rFonts w:asciiTheme="minorHAnsi" w:hAnsiTheme="minorHAnsi"/>
          <w:sz w:val="22"/>
          <w:szCs w:val="22"/>
        </w:rPr>
        <w:t xml:space="preserve"> </w:t>
      </w:r>
    </w:p>
    <w:p w:rsidR="00A66F4C" w:rsidRPr="001D4AF4" w:rsidRDefault="00A66F4C" w:rsidP="00A178B1">
      <w:pPr>
        <w:pStyle w:val="Navadensplet"/>
        <w:numPr>
          <w:ilvl w:val="0"/>
          <w:numId w:val="7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predlaga nadstandardne programe,</w:t>
      </w:r>
    </w:p>
    <w:p w:rsidR="00A66F4C" w:rsidRPr="001D4AF4" w:rsidRDefault="00A66F4C" w:rsidP="00A66F4C">
      <w:pPr>
        <w:pStyle w:val="Navadensplet"/>
        <w:numPr>
          <w:ilvl w:val="0"/>
          <w:numId w:val="5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daje soglasje k predlogu ravnatelja o nadstandardnih storitvah,</w:t>
      </w:r>
    </w:p>
    <w:p w:rsidR="00A66F4C" w:rsidRPr="001D4AF4" w:rsidRDefault="00A66F4C" w:rsidP="00A66F4C">
      <w:pPr>
        <w:pStyle w:val="Navadensplet"/>
        <w:numPr>
          <w:ilvl w:val="0"/>
          <w:numId w:val="5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sodeluje pri nastajanju predloga programa razvoja šole, vzgojnega načrta, pri pravilih šolskega reda ter da mnenje o letnem delovnem načrtu,</w:t>
      </w:r>
    </w:p>
    <w:p w:rsidR="00A66F4C" w:rsidRPr="001D4AF4" w:rsidRDefault="00A66F4C" w:rsidP="00A66F4C">
      <w:pPr>
        <w:pStyle w:val="Navadensplet"/>
        <w:numPr>
          <w:ilvl w:val="0"/>
          <w:numId w:val="5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v času imenovanja ravnatelja</w:t>
      </w:r>
      <w:r w:rsidR="001D3A03" w:rsidRPr="001D4AF4">
        <w:rPr>
          <w:rFonts w:asciiTheme="minorHAnsi" w:hAnsiTheme="minorHAnsi"/>
          <w:sz w:val="22"/>
          <w:szCs w:val="22"/>
        </w:rPr>
        <w:t xml:space="preserve"> </w:t>
      </w:r>
      <w:r w:rsidRPr="001D4AF4">
        <w:rPr>
          <w:rFonts w:asciiTheme="minorHAnsi" w:hAnsiTheme="minorHAnsi"/>
          <w:sz w:val="22"/>
          <w:szCs w:val="22"/>
        </w:rPr>
        <w:t>daje obrazloženo mnenje o kandidatih, ki izpolnjujejo pogoje za ravnatelja,</w:t>
      </w:r>
    </w:p>
    <w:p w:rsidR="00A66F4C" w:rsidRPr="001D4AF4" w:rsidRDefault="00A66F4C" w:rsidP="00A66F4C">
      <w:pPr>
        <w:pStyle w:val="Navadensplet"/>
        <w:numPr>
          <w:ilvl w:val="0"/>
          <w:numId w:val="5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razpravlja o poročilih ravnatelja o vzgojno-izobraževalni problematiki,</w:t>
      </w:r>
    </w:p>
    <w:p w:rsidR="00A66F4C" w:rsidRPr="001D4AF4" w:rsidRDefault="00A66F4C" w:rsidP="00A66F4C">
      <w:pPr>
        <w:pStyle w:val="Navadensplet"/>
        <w:numPr>
          <w:ilvl w:val="0"/>
          <w:numId w:val="5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obravnava pritožbe staršev v zvezi z vzgojno-izobraževalnim delom,</w:t>
      </w:r>
    </w:p>
    <w:p w:rsidR="00A66F4C" w:rsidRPr="001D4AF4" w:rsidRDefault="00A66F4C" w:rsidP="00A66F4C">
      <w:pPr>
        <w:pStyle w:val="Navadensplet"/>
        <w:numPr>
          <w:ilvl w:val="0"/>
          <w:numId w:val="5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voli </w:t>
      </w:r>
      <w:r w:rsidR="00201B5F" w:rsidRPr="001D4AF4">
        <w:rPr>
          <w:rFonts w:asciiTheme="minorHAnsi" w:hAnsiTheme="minorHAnsi"/>
          <w:sz w:val="22"/>
          <w:szCs w:val="22"/>
        </w:rPr>
        <w:t>predstavnik</w:t>
      </w:r>
      <w:r w:rsidR="00F9037E" w:rsidRPr="001D4AF4">
        <w:rPr>
          <w:rFonts w:asciiTheme="minorHAnsi" w:hAnsiTheme="minorHAnsi"/>
          <w:sz w:val="22"/>
          <w:szCs w:val="22"/>
        </w:rPr>
        <w:t>e</w:t>
      </w:r>
      <w:r w:rsidRPr="001D4AF4">
        <w:rPr>
          <w:rFonts w:asciiTheme="minorHAnsi" w:hAnsiTheme="minorHAnsi"/>
          <w:sz w:val="22"/>
          <w:szCs w:val="22"/>
        </w:rPr>
        <w:t xml:space="preserve"> staršev v svet oziroma šole,</w:t>
      </w:r>
    </w:p>
    <w:p w:rsidR="00A66F4C" w:rsidRPr="001D4AF4" w:rsidRDefault="00A66F4C" w:rsidP="00A66F4C">
      <w:pPr>
        <w:pStyle w:val="Navadensplet"/>
        <w:numPr>
          <w:ilvl w:val="0"/>
          <w:numId w:val="5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lahko sprejme svoj program dela sodelovanja z zavodom, zlasti glede vključevanja v lokalno okolje,</w:t>
      </w:r>
    </w:p>
    <w:p w:rsidR="00A66F4C" w:rsidRPr="001D4AF4" w:rsidRDefault="00A66F4C" w:rsidP="00A66F4C">
      <w:pPr>
        <w:pStyle w:val="Navadensplet"/>
        <w:numPr>
          <w:ilvl w:val="0"/>
          <w:numId w:val="1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oblikuje stališča do ponudbe dodatnih in obogatitvenih programov, ki se bodo izvajali v naslednjem šolskem letu,</w:t>
      </w:r>
    </w:p>
    <w:p w:rsidR="00A66F4C" w:rsidRPr="001D4AF4" w:rsidRDefault="00A66F4C" w:rsidP="00A66F4C">
      <w:pPr>
        <w:pStyle w:val="Navadensplet"/>
        <w:numPr>
          <w:ilvl w:val="0"/>
          <w:numId w:val="1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obravnava in sprejema usmeritve za izvajanje letnega delovnega načrta šole za tekoče šolsko leto in spremlja njegovo realizacijo,</w:t>
      </w:r>
    </w:p>
    <w:p w:rsidR="00A66F4C" w:rsidRPr="001D4AF4" w:rsidRDefault="00A66F4C" w:rsidP="00A66F4C">
      <w:pPr>
        <w:pStyle w:val="Navadensplet"/>
        <w:numPr>
          <w:ilvl w:val="0"/>
          <w:numId w:val="1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obravnava in sprejema poročilo o uresničevanju LDN za preteklo šolsko leto,</w:t>
      </w:r>
    </w:p>
    <w:p w:rsidR="00A66F4C" w:rsidRPr="001D4AF4" w:rsidRDefault="00A66F4C" w:rsidP="00A66F4C">
      <w:pPr>
        <w:pStyle w:val="Navadensplet"/>
        <w:numPr>
          <w:ilvl w:val="0"/>
          <w:numId w:val="1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zavzema stališča do posameznih pojavov na šoli in predlaga možne rešitve,</w:t>
      </w:r>
    </w:p>
    <w:p w:rsidR="00A66F4C" w:rsidRPr="001D4AF4" w:rsidRDefault="00A66F4C" w:rsidP="00A66F4C">
      <w:pPr>
        <w:pStyle w:val="Navadensplet"/>
        <w:numPr>
          <w:ilvl w:val="0"/>
          <w:numId w:val="1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poda svoje mnenje na vsa vprašanja, predloge in pobude, ki so nanj naslovljeni,</w:t>
      </w:r>
    </w:p>
    <w:p w:rsidR="00A66F4C" w:rsidRPr="001D4AF4" w:rsidRDefault="00A66F4C" w:rsidP="00A66F4C">
      <w:pPr>
        <w:pStyle w:val="Navadensplet"/>
        <w:numPr>
          <w:ilvl w:val="0"/>
          <w:numId w:val="1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lastRenderedPageBreak/>
        <w:t xml:space="preserve">voli in razrešuje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sveta staršev in njegovega namestnika,</w:t>
      </w:r>
    </w:p>
    <w:p w:rsidR="00A66F4C" w:rsidRPr="001D4AF4" w:rsidRDefault="00A66F4C" w:rsidP="00A66F4C">
      <w:pPr>
        <w:pStyle w:val="Navadensplet"/>
        <w:numPr>
          <w:ilvl w:val="0"/>
          <w:numId w:val="1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zagotavlja in oblikuje povezovanje staršev v oddelkih s svetom staršem in svetom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>,</w:t>
      </w:r>
    </w:p>
    <w:p w:rsidR="00A66F4C" w:rsidRPr="001D4AF4" w:rsidRDefault="00A66F4C" w:rsidP="00A66F4C">
      <w:pPr>
        <w:pStyle w:val="Navadensplet"/>
        <w:numPr>
          <w:ilvl w:val="0"/>
          <w:numId w:val="1"/>
        </w:numPr>
        <w:spacing w:before="0" w:after="0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sprejema poslovnik delovanja sveta staršev in njegove spremembe,</w:t>
      </w:r>
    </w:p>
    <w:p w:rsidR="00A66F4C" w:rsidRPr="001D4AF4" w:rsidRDefault="00A66F4C" w:rsidP="00A66F4C">
      <w:pPr>
        <w:pStyle w:val="Navadensplet"/>
        <w:spacing w:before="0" w:after="0"/>
        <w:jc w:val="center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1</w:t>
      </w:r>
      <w:r w:rsidR="0082362A" w:rsidRPr="001D4AF4">
        <w:rPr>
          <w:rFonts w:asciiTheme="minorHAnsi" w:hAnsiTheme="minorHAnsi"/>
          <w:b/>
          <w:sz w:val="22"/>
          <w:szCs w:val="22"/>
        </w:rPr>
        <w:t>2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Vodstvo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 xml:space="preserve"> je člane sveta staršev dolžno informirati o vseh vprašanjih, povezanih s pristojnostjo sveta staršev</w:t>
      </w:r>
      <w:r w:rsidR="00894F99" w:rsidRPr="001D4AF4">
        <w:rPr>
          <w:rFonts w:asciiTheme="minorHAnsi" w:hAnsiTheme="minorHAnsi"/>
          <w:sz w:val="22"/>
          <w:szCs w:val="22"/>
        </w:rPr>
        <w:t>,</w:t>
      </w:r>
      <w:r w:rsidRPr="001D4AF4">
        <w:rPr>
          <w:rFonts w:asciiTheme="minorHAnsi" w:hAnsiTheme="minorHAnsi"/>
          <w:sz w:val="22"/>
          <w:szCs w:val="22"/>
        </w:rPr>
        <w:t xml:space="preserve"> na način, ki zagotavlja uresničevanje interesov staršev.</w:t>
      </w: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1</w:t>
      </w:r>
      <w:r w:rsidR="0082362A" w:rsidRPr="001D4AF4">
        <w:rPr>
          <w:rFonts w:asciiTheme="minorHAnsi" w:hAnsiTheme="minorHAnsi"/>
          <w:b/>
          <w:sz w:val="22"/>
          <w:szCs w:val="22"/>
        </w:rPr>
        <w:t>3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Dolžnost </w:t>
      </w:r>
      <w:r w:rsidR="00201B5F" w:rsidRPr="001D4AF4">
        <w:rPr>
          <w:rFonts w:asciiTheme="minorHAnsi" w:hAnsiTheme="minorHAnsi"/>
          <w:sz w:val="22"/>
          <w:szCs w:val="22"/>
        </w:rPr>
        <w:t>člana</w:t>
      </w:r>
      <w:r w:rsidRPr="001D4AF4">
        <w:rPr>
          <w:rFonts w:asciiTheme="minorHAnsi" w:hAnsiTheme="minorHAnsi"/>
          <w:sz w:val="22"/>
          <w:szCs w:val="22"/>
        </w:rPr>
        <w:t xml:space="preserve"> sveta staršev je, da se udeležuje sej sveta staršev. Svojo opravičeno odsotnost mora član sveta staršev sporočiti tajništvu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="009E72D3" w:rsidRPr="001D4AF4">
        <w:rPr>
          <w:rFonts w:asciiTheme="minorHAnsi" w:hAnsiTheme="minorHAnsi"/>
          <w:sz w:val="22"/>
          <w:szCs w:val="22"/>
        </w:rPr>
        <w:t xml:space="preserve"> ali predsedniku</w:t>
      </w:r>
      <w:r w:rsidRPr="001D4AF4">
        <w:rPr>
          <w:rFonts w:asciiTheme="minorHAnsi" w:hAnsiTheme="minorHAnsi"/>
          <w:sz w:val="22"/>
          <w:szCs w:val="22"/>
        </w:rPr>
        <w:t xml:space="preserve">, takoj ko izve za razlog odsotnosti. V primeru, da član </w:t>
      </w:r>
      <w:r w:rsidR="008A7DB4">
        <w:rPr>
          <w:rFonts w:asciiTheme="minorHAnsi" w:hAnsiTheme="minorHAnsi"/>
          <w:sz w:val="22"/>
          <w:szCs w:val="22"/>
        </w:rPr>
        <w:t>dvakrat</w:t>
      </w:r>
      <w:r w:rsidRPr="001D4AF4">
        <w:rPr>
          <w:rFonts w:asciiTheme="minorHAnsi" w:hAnsiTheme="minorHAnsi"/>
          <w:sz w:val="22"/>
          <w:szCs w:val="22"/>
        </w:rPr>
        <w:t xml:space="preserve"> zapored neupravičeno izostane, predsednik sveta staršev o tem obvesti razrednika oddelka</w:t>
      </w:r>
      <w:r w:rsidRPr="001D4AF4">
        <w:rPr>
          <w:rFonts w:asciiTheme="minorHAnsi" w:hAnsiTheme="minorHAnsi"/>
          <w:i/>
          <w:color w:val="4F81BD"/>
          <w:sz w:val="22"/>
          <w:szCs w:val="22"/>
        </w:rPr>
        <w:t>.</w:t>
      </w:r>
      <w:r w:rsidRPr="001D4AF4">
        <w:rPr>
          <w:rFonts w:asciiTheme="minorHAnsi" w:hAnsiTheme="minorHAnsi"/>
          <w:sz w:val="22"/>
          <w:szCs w:val="22"/>
        </w:rPr>
        <w:t xml:space="preserve"> Starši </w:t>
      </w:r>
      <w:r w:rsidR="009E72D3" w:rsidRPr="001D4AF4">
        <w:rPr>
          <w:rFonts w:asciiTheme="minorHAnsi" w:hAnsiTheme="minorHAnsi"/>
          <w:sz w:val="22"/>
          <w:szCs w:val="22"/>
        </w:rPr>
        <w:t xml:space="preserve">oddelka </w:t>
      </w:r>
      <w:r w:rsidRPr="001D4AF4">
        <w:rPr>
          <w:rFonts w:asciiTheme="minorHAnsi" w:hAnsiTheme="minorHAnsi"/>
          <w:sz w:val="22"/>
          <w:szCs w:val="22"/>
        </w:rPr>
        <w:t xml:space="preserve">lahko v tem primeru </w:t>
      </w:r>
      <w:r w:rsidR="00201B5F" w:rsidRPr="001D4AF4">
        <w:rPr>
          <w:rFonts w:asciiTheme="minorHAnsi" w:hAnsiTheme="minorHAnsi"/>
          <w:sz w:val="22"/>
          <w:szCs w:val="22"/>
        </w:rPr>
        <w:t>člana</w:t>
      </w:r>
      <w:r w:rsidRPr="001D4AF4">
        <w:rPr>
          <w:rFonts w:asciiTheme="minorHAnsi" w:hAnsiTheme="minorHAnsi"/>
          <w:sz w:val="22"/>
          <w:szCs w:val="22"/>
        </w:rPr>
        <w:t xml:space="preserve"> razrešijo in imenujejo drugega.</w:t>
      </w: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1</w:t>
      </w:r>
      <w:r w:rsidR="0082362A" w:rsidRPr="001D4AF4">
        <w:rPr>
          <w:rFonts w:asciiTheme="minorHAnsi" w:hAnsiTheme="minorHAnsi"/>
          <w:b/>
          <w:sz w:val="22"/>
          <w:szCs w:val="22"/>
        </w:rPr>
        <w:t>4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9E72D3" w:rsidRPr="001D4AF4" w:rsidRDefault="00A66F4C" w:rsidP="009E72D3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Člani sveta staršev so dolžni varovati podatke, ki so s predpisi določeni kot zaupni</w:t>
      </w:r>
      <w:r w:rsidR="009E72D3" w:rsidRPr="001D4AF4">
        <w:rPr>
          <w:rFonts w:asciiTheme="minorHAnsi" w:hAnsiTheme="minorHAnsi"/>
          <w:sz w:val="22"/>
          <w:szCs w:val="22"/>
        </w:rPr>
        <w:t xml:space="preserve">. Kot zaupni se vedno štejejo osebni podatki udeležencev vzgoje in izobraževanja, delavcev </w:t>
      </w:r>
      <w:r w:rsidR="009E3C0E" w:rsidRPr="001D4AF4">
        <w:rPr>
          <w:rFonts w:asciiTheme="minorHAnsi" w:hAnsiTheme="minorHAnsi"/>
          <w:sz w:val="22"/>
          <w:szCs w:val="22"/>
        </w:rPr>
        <w:t>šole</w:t>
      </w:r>
      <w:r w:rsidR="009E72D3" w:rsidRPr="001D4AF4">
        <w:rPr>
          <w:rFonts w:asciiTheme="minorHAnsi" w:hAnsiTheme="minorHAnsi"/>
          <w:sz w:val="22"/>
          <w:szCs w:val="22"/>
        </w:rPr>
        <w:t xml:space="preserve"> in staršev, ki se vodijo v zbirkah osebnih podatkov, določenih v zakonu, ki ureja varstvo osebnih podatkov.</w:t>
      </w: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1</w:t>
      </w:r>
      <w:r w:rsidR="0082362A" w:rsidRPr="001D4AF4">
        <w:rPr>
          <w:rFonts w:asciiTheme="minorHAnsi" w:hAnsiTheme="minorHAnsi"/>
          <w:b/>
          <w:sz w:val="22"/>
          <w:szCs w:val="22"/>
        </w:rPr>
        <w:t>5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Svet staršev dela in odloča na sejah. Seje se skliče najmanj dvakrat na leto oziroma v skladu s programom dela sveta staršev. 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A66F4C" w:rsidRPr="001D4AF4" w:rsidRDefault="0082362A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16</w:t>
      </w:r>
      <w:r w:rsidR="00A66F4C"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Seje so redne, izredne in </w:t>
      </w:r>
      <w:r w:rsidR="002A2B4E" w:rsidRPr="001D4AF4">
        <w:rPr>
          <w:rFonts w:asciiTheme="minorHAnsi" w:hAnsiTheme="minorHAnsi"/>
          <w:sz w:val="22"/>
          <w:szCs w:val="22"/>
        </w:rPr>
        <w:t>dopisne</w:t>
      </w:r>
      <w:r w:rsidRPr="001D4AF4">
        <w:rPr>
          <w:rFonts w:asciiTheme="minorHAnsi" w:hAnsiTheme="minorHAnsi"/>
          <w:sz w:val="22"/>
          <w:szCs w:val="22"/>
        </w:rPr>
        <w:t>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Redne seje sklicuje predsednik sveta staršev. Sejo mora sklicati tudi na zahtevo ene tretjine (1/3) članov sveta staršev ali ravnatelja </w:t>
      </w:r>
      <w:r w:rsidR="002A2B4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>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Če na zahtevo ravnatelja predsednik sveta staršev ne skliče seje sveta staršev, lahko le-to skliče ravnatelj </w:t>
      </w:r>
      <w:r w:rsidR="002A2B4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>. O utemeljenosti odloča svet staršev pred obravnavo dnevnega reda.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Predsednik sveta staršev oz. drug sklicatelj lahko izjemoma skliče izredno sejo sveta v primerih, kadar </w:t>
      </w:r>
      <w:r w:rsidR="002A2B4E" w:rsidRPr="001D4AF4">
        <w:rPr>
          <w:rFonts w:asciiTheme="minorHAnsi" w:hAnsiTheme="minorHAnsi"/>
          <w:sz w:val="22"/>
          <w:szCs w:val="22"/>
        </w:rPr>
        <w:t xml:space="preserve">bi </w:t>
      </w:r>
      <w:r w:rsidRPr="001D4AF4">
        <w:rPr>
          <w:rFonts w:asciiTheme="minorHAnsi" w:hAnsiTheme="minorHAnsi"/>
          <w:sz w:val="22"/>
          <w:szCs w:val="22"/>
        </w:rPr>
        <w:t xml:space="preserve">lahko </w:t>
      </w:r>
      <w:proofErr w:type="spellStart"/>
      <w:r w:rsidRPr="001D4AF4">
        <w:rPr>
          <w:rFonts w:asciiTheme="minorHAnsi" w:hAnsiTheme="minorHAnsi"/>
          <w:sz w:val="22"/>
          <w:szCs w:val="22"/>
        </w:rPr>
        <w:t>neobravnava</w:t>
      </w:r>
      <w:proofErr w:type="spellEnd"/>
      <w:r w:rsidRPr="001D4AF4">
        <w:rPr>
          <w:rFonts w:asciiTheme="minorHAnsi" w:hAnsiTheme="minorHAnsi"/>
          <w:sz w:val="22"/>
          <w:szCs w:val="22"/>
        </w:rPr>
        <w:t xml:space="preserve"> določenega vprašanja povzroči</w:t>
      </w:r>
      <w:r w:rsidR="002A2B4E" w:rsidRPr="001D4AF4">
        <w:rPr>
          <w:rFonts w:asciiTheme="minorHAnsi" w:hAnsiTheme="minorHAnsi"/>
          <w:sz w:val="22"/>
          <w:szCs w:val="22"/>
        </w:rPr>
        <w:t>la</w:t>
      </w:r>
      <w:r w:rsidRPr="001D4AF4">
        <w:rPr>
          <w:rFonts w:asciiTheme="minorHAnsi" w:hAnsiTheme="minorHAnsi"/>
          <w:sz w:val="22"/>
          <w:szCs w:val="22"/>
        </w:rPr>
        <w:t xml:space="preserve"> zastoj pri delu </w:t>
      </w:r>
      <w:r w:rsidR="002A2B4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 xml:space="preserve"> ali nenadomestljivo škodo za </w:t>
      </w:r>
      <w:r w:rsidR="002A2B4E" w:rsidRPr="001D4AF4">
        <w:rPr>
          <w:rFonts w:asciiTheme="minorHAnsi" w:hAnsiTheme="minorHAnsi"/>
          <w:sz w:val="22"/>
          <w:szCs w:val="22"/>
        </w:rPr>
        <w:t>šolo</w:t>
      </w:r>
      <w:r w:rsidRPr="001D4AF4">
        <w:rPr>
          <w:rFonts w:asciiTheme="minorHAnsi" w:hAnsiTheme="minorHAnsi"/>
          <w:sz w:val="22"/>
          <w:szCs w:val="22"/>
        </w:rPr>
        <w:t xml:space="preserve"> ali udeležence izobraževanja.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Predsednik sveta staršev lahko v primerih, ko je odločanje o posamezni zadevi nujno, predlaga članom sveta glasovanje o tej zadevi po elektronski pošti</w:t>
      </w:r>
      <w:r w:rsidR="00F01458" w:rsidRPr="001D4AF4">
        <w:rPr>
          <w:rFonts w:asciiTheme="minorHAnsi" w:hAnsiTheme="minorHAnsi"/>
          <w:color w:val="4F81BD"/>
          <w:sz w:val="22"/>
          <w:szCs w:val="22"/>
        </w:rPr>
        <w:t>.</w:t>
      </w:r>
      <w:r w:rsidRPr="001D4AF4">
        <w:rPr>
          <w:rFonts w:asciiTheme="minorHAnsi" w:hAnsiTheme="minorHAnsi"/>
          <w:sz w:val="22"/>
          <w:szCs w:val="22"/>
        </w:rPr>
        <w:t xml:space="preserve"> Predlog odločitve</w:t>
      </w:r>
      <w:r w:rsidR="00F01458" w:rsidRPr="001D4AF4">
        <w:rPr>
          <w:rFonts w:asciiTheme="minorHAnsi" w:hAnsiTheme="minorHAnsi"/>
          <w:sz w:val="22"/>
          <w:szCs w:val="22"/>
        </w:rPr>
        <w:t xml:space="preserve"> za sklic takšne seje mora biti pisno utemeljen. U</w:t>
      </w:r>
      <w:r w:rsidRPr="001D4AF4">
        <w:rPr>
          <w:rFonts w:asciiTheme="minorHAnsi" w:hAnsiTheme="minorHAnsi"/>
          <w:sz w:val="22"/>
          <w:szCs w:val="22"/>
        </w:rPr>
        <w:t>temeljitev se v obliki glasovnice pošlje članom sveta v glasovanje.</w:t>
      </w:r>
    </w:p>
    <w:p w:rsidR="00A66F4C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O dopisni seji se naredi uradni zaznamek, o izidu glasovanja pa se obvesti člane na prvi naslednji redni ali izredni seji.</w:t>
      </w:r>
    </w:p>
    <w:p w:rsidR="009545B2" w:rsidRDefault="009545B2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9545B2" w:rsidRPr="001D4AF4" w:rsidRDefault="009545B2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lastRenderedPageBreak/>
        <w:t>1</w:t>
      </w:r>
      <w:r w:rsidR="0082362A" w:rsidRPr="001D4AF4">
        <w:rPr>
          <w:rFonts w:asciiTheme="minorHAnsi" w:hAnsiTheme="minorHAnsi"/>
          <w:b/>
          <w:sz w:val="22"/>
          <w:szCs w:val="22"/>
        </w:rPr>
        <w:t>7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Kraj, datum, uro in dnevni red seje določita predsednik sveta staršev in ravnatelj sporazumno.</w:t>
      </w:r>
      <w:r w:rsidR="001D4AF4">
        <w:rPr>
          <w:rFonts w:asciiTheme="minorHAnsi" w:hAnsiTheme="minorHAnsi"/>
          <w:sz w:val="22"/>
          <w:szCs w:val="22"/>
        </w:rPr>
        <w:t xml:space="preserve"> </w:t>
      </w:r>
      <w:r w:rsidRPr="001D4AF4">
        <w:rPr>
          <w:rFonts w:asciiTheme="minorHAnsi" w:hAnsiTheme="minorHAnsi"/>
          <w:sz w:val="22"/>
          <w:szCs w:val="22"/>
        </w:rPr>
        <w:t xml:space="preserve">Vabilo in gradivo za sejo skupaj z zapisnikom prejšnje seje </w:t>
      </w:r>
      <w:r w:rsidR="00894F99" w:rsidRPr="001D4AF4">
        <w:rPr>
          <w:rFonts w:asciiTheme="minorHAnsi" w:hAnsiTheme="minorHAnsi"/>
          <w:sz w:val="22"/>
          <w:szCs w:val="22"/>
        </w:rPr>
        <w:t>je potrebno</w:t>
      </w:r>
      <w:r w:rsidRPr="001D4AF4">
        <w:rPr>
          <w:rFonts w:asciiTheme="minorHAnsi" w:hAnsiTheme="minorHAnsi"/>
          <w:sz w:val="22"/>
          <w:szCs w:val="22"/>
        </w:rPr>
        <w:t xml:space="preserve"> članom sveta staršev poslati najmanj </w:t>
      </w:r>
      <w:r w:rsidR="00F01458" w:rsidRPr="001D4AF4">
        <w:rPr>
          <w:rFonts w:asciiTheme="minorHAnsi" w:hAnsiTheme="minorHAnsi"/>
          <w:sz w:val="22"/>
          <w:szCs w:val="22"/>
        </w:rPr>
        <w:t>5</w:t>
      </w:r>
      <w:r w:rsidRPr="001D4AF4">
        <w:rPr>
          <w:rFonts w:asciiTheme="minorHAnsi" w:hAnsiTheme="minorHAnsi"/>
          <w:sz w:val="22"/>
          <w:szCs w:val="22"/>
        </w:rPr>
        <w:t xml:space="preserve"> dni pred sejo. </w:t>
      </w:r>
      <w:r w:rsidR="00894F99" w:rsidRPr="001D4AF4">
        <w:rPr>
          <w:rFonts w:asciiTheme="minorHAnsi" w:hAnsiTheme="minorHAnsi"/>
          <w:sz w:val="22"/>
          <w:szCs w:val="22"/>
        </w:rPr>
        <w:t>Krajša dopolnilna gradiva je mogoče članom sveta posredovati tudi na sami seji.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Vabila se </w:t>
      </w:r>
      <w:r w:rsidR="00F01458" w:rsidRPr="001D4AF4">
        <w:rPr>
          <w:rFonts w:asciiTheme="minorHAnsi" w:hAnsiTheme="minorHAnsi"/>
          <w:sz w:val="22"/>
          <w:szCs w:val="22"/>
        </w:rPr>
        <w:t xml:space="preserve">lahko </w:t>
      </w:r>
      <w:r w:rsidRPr="001D4AF4">
        <w:rPr>
          <w:rFonts w:asciiTheme="minorHAnsi" w:hAnsiTheme="minorHAnsi"/>
          <w:sz w:val="22"/>
          <w:szCs w:val="22"/>
        </w:rPr>
        <w:t>vročajo po navadni</w:t>
      </w:r>
      <w:r w:rsidR="00F01458" w:rsidRPr="001D4AF4">
        <w:rPr>
          <w:rFonts w:asciiTheme="minorHAnsi" w:hAnsiTheme="minorHAnsi"/>
          <w:sz w:val="22"/>
          <w:szCs w:val="22"/>
        </w:rPr>
        <w:t xml:space="preserve"> ali </w:t>
      </w:r>
      <w:r w:rsidRPr="001D4AF4">
        <w:rPr>
          <w:rFonts w:asciiTheme="minorHAnsi" w:hAnsiTheme="minorHAnsi"/>
          <w:sz w:val="22"/>
          <w:szCs w:val="22"/>
        </w:rPr>
        <w:t>elektronski pošti.</w:t>
      </w:r>
      <w:r w:rsidR="00F01458" w:rsidRPr="001D4AF4">
        <w:rPr>
          <w:rFonts w:asciiTheme="minorHAnsi" w:hAnsiTheme="minorHAnsi"/>
          <w:color w:val="4F81BD"/>
          <w:sz w:val="22"/>
          <w:szCs w:val="22"/>
          <w:u w:val="single"/>
        </w:rPr>
        <w:t xml:space="preserve"> 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Na sejo sveta staršev se povabi ravnatelja </w:t>
      </w:r>
      <w:r w:rsidR="002A2B4E" w:rsidRPr="001D4AF4">
        <w:rPr>
          <w:rFonts w:asciiTheme="minorHAnsi" w:hAnsiTheme="minorHAnsi"/>
          <w:sz w:val="22"/>
          <w:szCs w:val="22"/>
        </w:rPr>
        <w:t>šole</w:t>
      </w:r>
      <w:r w:rsidRPr="001D4AF4">
        <w:rPr>
          <w:rFonts w:asciiTheme="minorHAnsi" w:hAnsiTheme="minorHAnsi"/>
          <w:sz w:val="22"/>
          <w:szCs w:val="22"/>
        </w:rPr>
        <w:t xml:space="preserve"> in katerokoli drugo osebo, katere prisotnost je potrebna glede na vsebino dnevnega reda ali izvedbo seje.</w:t>
      </w:r>
      <w:r w:rsidRPr="001D4AF4">
        <w:rPr>
          <w:rFonts w:asciiTheme="minorHAnsi" w:hAnsiTheme="minorHAnsi"/>
          <w:sz w:val="22"/>
          <w:szCs w:val="22"/>
        </w:rPr>
        <w:tab/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A66F4C" w:rsidRPr="001D4AF4" w:rsidRDefault="0082362A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18</w:t>
      </w:r>
      <w:r w:rsidR="00A66F4C"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Sejo sveta staršev vodi predsednik sveta staršev, njegov namestnik ali oseba, ki jo zato pooblasti predsednik sveta.</w:t>
      </w:r>
    </w:p>
    <w:p w:rsidR="00A66F4C" w:rsidRPr="001D4AF4" w:rsidRDefault="00A66F4C" w:rsidP="00A66F4C">
      <w:pPr>
        <w:pStyle w:val="Navadensplet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Na začetku seje predsedujoči ugotovi prisotnost članov sveta staršev. 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Svet staršev je sklepčen, če je na seji prisotna več kot polovica članov sveta staršev, medtem ko odločitve sprejema z večino glasov na seji prisotnih članov.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V primeru nesklepčnosti sveta </w:t>
      </w:r>
      <w:r w:rsidR="00F01458" w:rsidRPr="001D4AF4">
        <w:rPr>
          <w:rFonts w:asciiTheme="minorHAnsi" w:hAnsiTheme="minorHAnsi"/>
          <w:sz w:val="22"/>
          <w:szCs w:val="22"/>
        </w:rPr>
        <w:t>se seja preloži</w:t>
      </w:r>
      <w:r w:rsidR="002A2B4E" w:rsidRPr="001D4AF4">
        <w:rPr>
          <w:rFonts w:asciiTheme="minorHAnsi" w:hAnsiTheme="minorHAnsi"/>
          <w:sz w:val="22"/>
          <w:szCs w:val="22"/>
        </w:rPr>
        <w:t>,</w:t>
      </w:r>
      <w:r w:rsidR="00F01458" w:rsidRPr="001D4AF4">
        <w:rPr>
          <w:rFonts w:asciiTheme="minorHAnsi" w:hAnsiTheme="minorHAnsi"/>
          <w:sz w:val="22"/>
          <w:szCs w:val="22"/>
        </w:rPr>
        <w:t xml:space="preserve"> </w:t>
      </w:r>
      <w:r w:rsidRPr="001D4AF4">
        <w:rPr>
          <w:rFonts w:asciiTheme="minorHAnsi" w:hAnsiTheme="minorHAnsi"/>
          <w:sz w:val="22"/>
          <w:szCs w:val="22"/>
        </w:rPr>
        <w:t>predsedujoči</w:t>
      </w:r>
      <w:r w:rsidR="000750ED">
        <w:rPr>
          <w:rFonts w:asciiTheme="minorHAnsi" w:hAnsiTheme="minorHAnsi"/>
          <w:sz w:val="22"/>
          <w:szCs w:val="22"/>
        </w:rPr>
        <w:t xml:space="preserve"> </w:t>
      </w:r>
      <w:r w:rsidR="00F01458" w:rsidRPr="001D4AF4">
        <w:rPr>
          <w:rFonts w:asciiTheme="minorHAnsi" w:hAnsiTheme="minorHAnsi"/>
          <w:sz w:val="22"/>
          <w:szCs w:val="22"/>
        </w:rPr>
        <w:t xml:space="preserve">pa </w:t>
      </w:r>
      <w:r w:rsidRPr="001D4AF4">
        <w:rPr>
          <w:rFonts w:asciiTheme="minorHAnsi" w:hAnsiTheme="minorHAnsi"/>
          <w:sz w:val="22"/>
          <w:szCs w:val="22"/>
        </w:rPr>
        <w:t>odloči</w:t>
      </w:r>
      <w:r w:rsidR="00F01458" w:rsidRPr="001D4AF4">
        <w:rPr>
          <w:rFonts w:asciiTheme="minorHAnsi" w:hAnsiTheme="minorHAnsi"/>
          <w:sz w:val="22"/>
          <w:szCs w:val="22"/>
        </w:rPr>
        <w:t>,</w:t>
      </w:r>
      <w:r w:rsidRPr="001D4AF4">
        <w:rPr>
          <w:rFonts w:asciiTheme="minorHAnsi" w:hAnsiTheme="minorHAnsi"/>
          <w:sz w:val="22"/>
          <w:szCs w:val="22"/>
        </w:rPr>
        <w:t xml:space="preserve"> kdaj se bo nadaljevala. Če je o posamezni točki potrebno nujno sprejeti odločitev, lahko predsedujoči odloči, da prisotni člani obravnavajo točko dnevnega reda takoj, odsotni pa odločajo naknadno po pošti.</w:t>
      </w: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sz w:val="22"/>
          <w:szCs w:val="22"/>
        </w:rPr>
      </w:pPr>
    </w:p>
    <w:p w:rsidR="00A66F4C" w:rsidRPr="001D4AF4" w:rsidRDefault="0082362A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19</w:t>
      </w:r>
      <w:r w:rsidR="00A66F4C"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Predsedujoči predlaga dnevni red, ki je bil poslan z vabilom, nato začne razpravo o predlogu dnevnega reda. Člani sveta lahko predlagajo dodatne točke, vendar jih predsedujoči uvrsti na dnevni red le, če obravnava teh točk ni zahtevna in ne potrebuje priprave gradiva. V nasprotnem primeru se take točke uvrstijo na dnevni red naslednje seje.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Dnevni red vsake seje vsebuje vsaj naslednje točke: ugotovitev sklepčnosti, sprejem dnevnega reda, pregled zapisnika in realizacije sklepov, vsebinska obravnava točk dnevnega reda, pobude in predlogi ter točka »razno«.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2</w:t>
      </w:r>
      <w:r w:rsidR="0082362A" w:rsidRPr="001D4AF4">
        <w:rPr>
          <w:rFonts w:asciiTheme="minorHAnsi" w:hAnsiTheme="minorHAnsi"/>
          <w:b/>
          <w:sz w:val="22"/>
          <w:szCs w:val="22"/>
        </w:rPr>
        <w:t>0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2A2B4E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Po sprejetem dnevnem redu preide predsedujoči na obravnavo točk po dnevnem redu. Člani sveta pregledajo in sprejmejo zapisnik prejšnje seje</w:t>
      </w:r>
      <w:r w:rsidR="002A2B4E" w:rsidRPr="001D4AF4">
        <w:rPr>
          <w:rFonts w:asciiTheme="minorHAnsi" w:hAnsiTheme="minorHAnsi"/>
          <w:sz w:val="22"/>
          <w:szCs w:val="22"/>
        </w:rPr>
        <w:t>.</w:t>
      </w:r>
      <w:r w:rsidRPr="001D4AF4">
        <w:rPr>
          <w:rFonts w:asciiTheme="minorHAnsi" w:hAnsiTheme="minorHAnsi"/>
          <w:sz w:val="22"/>
          <w:szCs w:val="22"/>
        </w:rPr>
        <w:t xml:space="preserve"> 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Člani sveta staršev nato obravnavajo točke iz sprejetega dnevnega reda, razpravljajo o njih in sprejmejo ustrezne sklepe z glasovanjem. </w:t>
      </w:r>
    </w:p>
    <w:p w:rsidR="00A66F4C" w:rsidRPr="001D4AF4" w:rsidRDefault="00A66F4C" w:rsidP="00A66F4C">
      <w:pPr>
        <w:pStyle w:val="Navadensplet"/>
        <w:rPr>
          <w:rFonts w:asciiTheme="minorHAnsi" w:hAnsiTheme="minorHAnsi"/>
          <w:sz w:val="22"/>
          <w:szCs w:val="22"/>
        </w:rPr>
      </w:pP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 </w:t>
      </w:r>
      <w:r w:rsidRPr="001D4AF4">
        <w:rPr>
          <w:rFonts w:asciiTheme="minorHAnsi" w:hAnsiTheme="minorHAnsi"/>
          <w:b/>
          <w:sz w:val="22"/>
          <w:szCs w:val="22"/>
        </w:rPr>
        <w:t>2</w:t>
      </w:r>
      <w:r w:rsidR="0082362A" w:rsidRPr="001D4AF4">
        <w:rPr>
          <w:rFonts w:asciiTheme="minorHAnsi" w:hAnsiTheme="minorHAnsi"/>
          <w:b/>
          <w:sz w:val="22"/>
          <w:szCs w:val="22"/>
        </w:rPr>
        <w:t>1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9D4B80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O delu na seji sveta staršev se piše zapisnik.</w:t>
      </w:r>
      <w:r w:rsidR="00A94D4E">
        <w:rPr>
          <w:rFonts w:asciiTheme="minorHAnsi" w:hAnsiTheme="minorHAnsi"/>
          <w:sz w:val="22"/>
          <w:szCs w:val="22"/>
        </w:rPr>
        <w:t xml:space="preserve"> Zapisnik vsebuje zaporedno številko seje, datum, uro in kraj seje, podatke o poteku in delu seje, sklepčnosti oziroma prisotnosti članov, dnevnem redu seje, </w:t>
      </w:r>
      <w:proofErr w:type="spellStart"/>
      <w:r w:rsidR="00A94D4E">
        <w:rPr>
          <w:rFonts w:asciiTheme="minorHAnsi" w:hAnsiTheme="minorHAnsi"/>
          <w:sz w:val="22"/>
          <w:szCs w:val="22"/>
        </w:rPr>
        <w:t>razpravljalcih</w:t>
      </w:r>
      <w:proofErr w:type="spellEnd"/>
      <w:r w:rsidR="00A94D4E">
        <w:rPr>
          <w:rFonts w:asciiTheme="minorHAnsi" w:hAnsiTheme="minorHAnsi"/>
          <w:sz w:val="22"/>
          <w:szCs w:val="22"/>
        </w:rPr>
        <w:t xml:space="preserve">, ki so sodelovali v razpravi, sprejetih odločitvah, izidih glasovanja ter o drugih pomembnih </w:t>
      </w:r>
      <w:r w:rsidR="009D4B80">
        <w:rPr>
          <w:rFonts w:asciiTheme="minorHAnsi" w:hAnsiTheme="minorHAnsi"/>
          <w:sz w:val="22"/>
          <w:szCs w:val="22"/>
        </w:rPr>
        <w:t>dogajanjih na seji.</w:t>
      </w:r>
    </w:p>
    <w:p w:rsidR="00A66F4C" w:rsidRDefault="009D4B80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 sveta, ki je na seji izrazil posebno mnenje lahko zahteva, da se bistveni del njegove izjave vpiše v zapisnik. Z dovoljenjem predsednika sveta lahko mnenje citira v zapisnik.</w:t>
      </w:r>
    </w:p>
    <w:p w:rsidR="009D4B80" w:rsidRDefault="009D4B80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Zapisnik lahko piše član sveta, ki se javi prostovoljno ali ga določi predsednik sveta.</w:t>
      </w:r>
    </w:p>
    <w:p w:rsidR="009D4B80" w:rsidRDefault="009D4B80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065EE2" w:rsidRPr="001D4AF4" w:rsidRDefault="00065EE2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</w:p>
    <w:p w:rsidR="00FC25F7" w:rsidRDefault="00FC25F7" w:rsidP="00FC25F7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2</w:t>
      </w:r>
      <w:r w:rsidR="009545B2">
        <w:rPr>
          <w:rFonts w:asciiTheme="minorHAnsi" w:hAnsiTheme="minorHAnsi"/>
          <w:b/>
          <w:sz w:val="22"/>
          <w:szCs w:val="22"/>
        </w:rPr>
        <w:t>2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FC25F7" w:rsidRDefault="00FC25F7" w:rsidP="00FC25F7">
      <w:pPr>
        <w:pStyle w:val="Navadensplet"/>
        <w:rPr>
          <w:rFonts w:asciiTheme="minorHAnsi" w:hAnsiTheme="minorHAnsi"/>
          <w:sz w:val="22"/>
          <w:szCs w:val="22"/>
        </w:rPr>
      </w:pPr>
      <w:r w:rsidRPr="00FC25F7">
        <w:rPr>
          <w:rFonts w:asciiTheme="minorHAnsi" w:hAnsiTheme="minorHAnsi"/>
          <w:sz w:val="22"/>
          <w:szCs w:val="22"/>
        </w:rPr>
        <w:t xml:space="preserve">Na seji sveta staršev potrjen </w:t>
      </w:r>
      <w:r>
        <w:rPr>
          <w:rFonts w:asciiTheme="minorHAnsi" w:hAnsiTheme="minorHAnsi"/>
          <w:sz w:val="22"/>
          <w:szCs w:val="22"/>
        </w:rPr>
        <w:t xml:space="preserve">zapisnik </w:t>
      </w:r>
      <w:r w:rsidRPr="00FC25F7">
        <w:rPr>
          <w:rFonts w:asciiTheme="minorHAnsi" w:hAnsiTheme="minorHAnsi"/>
          <w:sz w:val="22"/>
          <w:szCs w:val="22"/>
        </w:rPr>
        <w:t xml:space="preserve">ravnatelj objavi </w:t>
      </w:r>
      <w:r>
        <w:rPr>
          <w:rFonts w:asciiTheme="minorHAnsi" w:hAnsiTheme="minorHAnsi"/>
          <w:sz w:val="22"/>
          <w:szCs w:val="22"/>
        </w:rPr>
        <w:t>na spletni strani šole v roku 5 delavnih dni od sprejema.</w:t>
      </w:r>
    </w:p>
    <w:p w:rsidR="00FC25F7" w:rsidRPr="00FC25F7" w:rsidRDefault="00FC25F7" w:rsidP="00FC25F7">
      <w:pPr>
        <w:pStyle w:val="Navadensplet"/>
        <w:rPr>
          <w:rFonts w:asciiTheme="minorHAnsi" w:hAnsiTheme="minorHAnsi"/>
          <w:sz w:val="22"/>
          <w:szCs w:val="22"/>
        </w:rPr>
      </w:pPr>
    </w:p>
    <w:p w:rsidR="00FC25F7" w:rsidRPr="001D4AF4" w:rsidRDefault="00FC25F7" w:rsidP="00FC25F7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2</w:t>
      </w:r>
      <w:r w:rsidR="009545B2">
        <w:rPr>
          <w:rFonts w:asciiTheme="minorHAnsi" w:hAnsiTheme="minorHAnsi"/>
          <w:b/>
          <w:sz w:val="22"/>
          <w:szCs w:val="22"/>
        </w:rPr>
        <w:t>3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FC25F7" w:rsidRPr="001D4AF4" w:rsidRDefault="00FC25F7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Vsi zapisniki sveta staršev ostanejo objavljeni na spletni strani šole v celotnem šolskem letu</w:t>
      </w:r>
      <w:r w:rsidR="000750ED">
        <w:rPr>
          <w:rFonts w:asciiTheme="minorHAnsi" w:hAnsiTheme="minorHAnsi"/>
          <w:sz w:val="22"/>
          <w:szCs w:val="22"/>
        </w:rPr>
        <w:t>, v pisni obliki pa se hranijo v arhivu.</w:t>
      </w:r>
    </w:p>
    <w:p w:rsidR="000750ED" w:rsidRDefault="000750ED" w:rsidP="009C526A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</w:p>
    <w:p w:rsidR="009C526A" w:rsidRPr="001D4AF4" w:rsidRDefault="009C526A" w:rsidP="009C526A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Končna določba</w:t>
      </w:r>
    </w:p>
    <w:p w:rsidR="00A66F4C" w:rsidRPr="001D4AF4" w:rsidRDefault="00A66F4C" w:rsidP="00A66F4C">
      <w:pPr>
        <w:pStyle w:val="Navadensplet"/>
        <w:jc w:val="center"/>
        <w:rPr>
          <w:rFonts w:asciiTheme="minorHAnsi" w:hAnsiTheme="minorHAnsi"/>
          <w:b/>
          <w:sz w:val="22"/>
          <w:szCs w:val="22"/>
        </w:rPr>
      </w:pPr>
      <w:r w:rsidRPr="001D4AF4">
        <w:rPr>
          <w:rFonts w:asciiTheme="minorHAnsi" w:hAnsiTheme="minorHAnsi"/>
          <w:b/>
          <w:sz w:val="22"/>
          <w:szCs w:val="22"/>
        </w:rPr>
        <w:t>2</w:t>
      </w:r>
      <w:r w:rsidR="009545B2">
        <w:rPr>
          <w:rFonts w:asciiTheme="minorHAnsi" w:hAnsiTheme="minorHAnsi"/>
          <w:b/>
          <w:sz w:val="22"/>
          <w:szCs w:val="22"/>
        </w:rPr>
        <w:t>4</w:t>
      </w:r>
      <w:r w:rsidRPr="001D4AF4">
        <w:rPr>
          <w:rFonts w:asciiTheme="minorHAnsi" w:hAnsiTheme="minorHAnsi"/>
          <w:b/>
          <w:sz w:val="22"/>
          <w:szCs w:val="22"/>
        </w:rPr>
        <w:t>. člen</w:t>
      </w:r>
    </w:p>
    <w:p w:rsidR="00A66F4C" w:rsidRPr="001D4AF4" w:rsidRDefault="00A66F4C" w:rsidP="00A66F4C">
      <w:pPr>
        <w:pStyle w:val="Navadensplet"/>
        <w:jc w:val="both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>Poslovnik o delu sveta staršev je sprejet in začne veljati na dan, ko ga z večino glasov sprejme svet staršev in objavi</w:t>
      </w:r>
      <w:r w:rsidR="00476C30" w:rsidRPr="001D4AF4">
        <w:rPr>
          <w:rFonts w:asciiTheme="minorHAnsi" w:hAnsiTheme="minorHAnsi"/>
          <w:sz w:val="22"/>
          <w:szCs w:val="22"/>
        </w:rPr>
        <w:t xml:space="preserve"> na oglasni deski</w:t>
      </w:r>
      <w:r w:rsidRPr="001D4AF4">
        <w:rPr>
          <w:rFonts w:asciiTheme="minorHAnsi" w:hAnsiTheme="minorHAnsi"/>
          <w:sz w:val="22"/>
          <w:szCs w:val="22"/>
        </w:rPr>
        <w:t xml:space="preserve">. </w:t>
      </w:r>
    </w:p>
    <w:p w:rsidR="00A66F4C" w:rsidRPr="001D4AF4" w:rsidRDefault="00A66F4C" w:rsidP="00A66F4C">
      <w:pPr>
        <w:pStyle w:val="Brezrazmikov"/>
        <w:rPr>
          <w:rFonts w:asciiTheme="minorHAnsi" w:hAnsiTheme="minorHAnsi"/>
        </w:rPr>
      </w:pPr>
      <w:r w:rsidRPr="001D4AF4">
        <w:rPr>
          <w:rFonts w:asciiTheme="minorHAnsi" w:hAnsiTheme="minorHAnsi"/>
        </w:rPr>
        <w:t>Poslovnik se spreminja na enak način, kot se ga sprejema.</w:t>
      </w:r>
    </w:p>
    <w:p w:rsidR="00A66F4C" w:rsidRPr="001D4AF4" w:rsidRDefault="00A66F4C" w:rsidP="00A66F4C">
      <w:pPr>
        <w:pStyle w:val="Brezrazmikov"/>
        <w:jc w:val="center"/>
        <w:rPr>
          <w:rFonts w:asciiTheme="minorHAnsi" w:hAnsiTheme="minorHAnsi"/>
        </w:rPr>
      </w:pPr>
    </w:p>
    <w:p w:rsidR="00A66F4C" w:rsidRDefault="00A66F4C" w:rsidP="000750ED">
      <w:pPr>
        <w:pStyle w:val="Brezrazmikov"/>
        <w:rPr>
          <w:rFonts w:asciiTheme="minorHAnsi" w:hAnsiTheme="minorHAnsi"/>
        </w:rPr>
      </w:pPr>
      <w:r w:rsidRPr="001D4AF4">
        <w:rPr>
          <w:rFonts w:asciiTheme="minorHAnsi" w:hAnsiTheme="minorHAnsi"/>
        </w:rPr>
        <w:t xml:space="preserve">V </w:t>
      </w:r>
      <w:r w:rsidR="000750ED">
        <w:rPr>
          <w:rFonts w:asciiTheme="minorHAnsi" w:hAnsiTheme="minorHAnsi"/>
        </w:rPr>
        <w:t>Velikem Tinju, 19.12.2013</w:t>
      </w:r>
    </w:p>
    <w:p w:rsidR="000750ED" w:rsidRPr="001D4AF4" w:rsidRDefault="000750ED" w:rsidP="000750ED">
      <w:pPr>
        <w:pStyle w:val="Brezrazmikov"/>
        <w:rPr>
          <w:rFonts w:asciiTheme="minorHAnsi" w:hAnsiTheme="minorHAnsi"/>
        </w:rPr>
      </w:pPr>
    </w:p>
    <w:p w:rsidR="00A66F4C" w:rsidRPr="001D4AF4" w:rsidRDefault="00A66F4C" w:rsidP="00A66F4C">
      <w:pPr>
        <w:pStyle w:val="Navadensplet"/>
        <w:rPr>
          <w:rFonts w:asciiTheme="minorHAnsi" w:hAnsiTheme="minorHAnsi"/>
          <w:sz w:val="22"/>
          <w:szCs w:val="22"/>
        </w:rPr>
      </w:pPr>
      <w:r w:rsidRPr="001D4AF4">
        <w:rPr>
          <w:rFonts w:asciiTheme="minorHAnsi" w:hAnsiTheme="minorHAnsi"/>
          <w:sz w:val="22"/>
          <w:szCs w:val="22"/>
        </w:rPr>
        <w:t xml:space="preserve">Podpis </w:t>
      </w:r>
      <w:r w:rsidR="00201B5F" w:rsidRPr="001D4AF4">
        <w:rPr>
          <w:rFonts w:asciiTheme="minorHAnsi" w:hAnsiTheme="minorHAnsi"/>
          <w:sz w:val="22"/>
          <w:szCs w:val="22"/>
        </w:rPr>
        <w:t>predsednika</w:t>
      </w:r>
      <w:r w:rsidRPr="001D4AF4">
        <w:rPr>
          <w:rFonts w:asciiTheme="minorHAnsi" w:hAnsiTheme="minorHAnsi"/>
          <w:sz w:val="22"/>
          <w:szCs w:val="22"/>
        </w:rPr>
        <w:t xml:space="preserve"> sveta staršev:_______________________________</w:t>
      </w:r>
    </w:p>
    <w:p w:rsidR="00A66F4C" w:rsidRPr="001D4AF4" w:rsidRDefault="00A66F4C" w:rsidP="00A66F4C">
      <w:pPr>
        <w:pStyle w:val="Navadensplet"/>
        <w:rPr>
          <w:rFonts w:asciiTheme="minorHAnsi" w:hAnsiTheme="minorHAnsi"/>
          <w:sz w:val="22"/>
          <w:szCs w:val="22"/>
        </w:rPr>
      </w:pPr>
    </w:p>
    <w:p w:rsidR="009C526A" w:rsidRPr="001D4AF4" w:rsidRDefault="00A66F4C" w:rsidP="000750ED">
      <w:pPr>
        <w:pStyle w:val="Navadensplet"/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</w:pPr>
      <w:r w:rsidRPr="001D4AF4">
        <w:rPr>
          <w:rFonts w:asciiTheme="minorHAnsi" w:hAnsiTheme="minorHAnsi"/>
          <w:sz w:val="22"/>
          <w:szCs w:val="22"/>
        </w:rPr>
        <w:t>Podpis ravnatelja: _____________________________________</w:t>
      </w:r>
    </w:p>
    <w:sectPr w:rsidR="009C526A" w:rsidRPr="001D4AF4" w:rsidSect="00476E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22" w:rsidRDefault="009C6722" w:rsidP="00FE3345">
      <w:pPr>
        <w:spacing w:after="0" w:line="240" w:lineRule="auto"/>
      </w:pPr>
      <w:r>
        <w:separator/>
      </w:r>
    </w:p>
  </w:endnote>
  <w:endnote w:type="continuationSeparator" w:id="0">
    <w:p w:rsidR="009C6722" w:rsidRDefault="009C6722" w:rsidP="00FE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65" w:rsidRDefault="0077178A">
    <w:pPr>
      <w:pStyle w:val="Noga"/>
      <w:jc w:val="right"/>
    </w:pPr>
    <w:r>
      <w:fldChar w:fldCharType="begin"/>
    </w:r>
    <w:r w:rsidR="00B0030E">
      <w:instrText xml:space="preserve"> PAGE   \* MERGEFORMAT </w:instrText>
    </w:r>
    <w:r>
      <w:fldChar w:fldCharType="separate"/>
    </w:r>
    <w:r w:rsidR="004F6B7D">
      <w:rPr>
        <w:noProof/>
      </w:rPr>
      <w:t>6</w:t>
    </w:r>
    <w:r>
      <w:fldChar w:fldCharType="end"/>
    </w:r>
  </w:p>
  <w:p w:rsidR="00D26265" w:rsidRDefault="009C672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22" w:rsidRDefault="009C6722" w:rsidP="00FE3345">
      <w:pPr>
        <w:spacing w:after="0" w:line="240" w:lineRule="auto"/>
      </w:pPr>
      <w:r>
        <w:separator/>
      </w:r>
    </w:p>
  </w:footnote>
  <w:footnote w:type="continuationSeparator" w:id="0">
    <w:p w:rsidR="009C6722" w:rsidRDefault="009C6722" w:rsidP="00FE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29B4"/>
    <w:multiLevelType w:val="hybridMultilevel"/>
    <w:tmpl w:val="17D6EF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4920"/>
    <w:multiLevelType w:val="hybridMultilevel"/>
    <w:tmpl w:val="3C38804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003BF"/>
    <w:multiLevelType w:val="hybridMultilevel"/>
    <w:tmpl w:val="C2AAAE9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C0352"/>
    <w:multiLevelType w:val="hybridMultilevel"/>
    <w:tmpl w:val="4442E4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4353E"/>
    <w:multiLevelType w:val="hybridMultilevel"/>
    <w:tmpl w:val="7812C394"/>
    <w:lvl w:ilvl="0" w:tplc="AAF050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371D"/>
    <w:multiLevelType w:val="hybridMultilevel"/>
    <w:tmpl w:val="1A548AD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568AA"/>
    <w:multiLevelType w:val="hybridMultilevel"/>
    <w:tmpl w:val="ABEE6F9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F4C"/>
    <w:rsid w:val="00065EE2"/>
    <w:rsid w:val="000750ED"/>
    <w:rsid w:val="000E0746"/>
    <w:rsid w:val="001159A7"/>
    <w:rsid w:val="001D3A03"/>
    <w:rsid w:val="001D3B7D"/>
    <w:rsid w:val="001D4AF4"/>
    <w:rsid w:val="00201B5F"/>
    <w:rsid w:val="002115BA"/>
    <w:rsid w:val="00290816"/>
    <w:rsid w:val="002A2B4E"/>
    <w:rsid w:val="002D5E93"/>
    <w:rsid w:val="002F7343"/>
    <w:rsid w:val="00343D55"/>
    <w:rsid w:val="003D0F6C"/>
    <w:rsid w:val="00404C2E"/>
    <w:rsid w:val="0044562C"/>
    <w:rsid w:val="00476C30"/>
    <w:rsid w:val="00497142"/>
    <w:rsid w:val="004F6B7D"/>
    <w:rsid w:val="00687063"/>
    <w:rsid w:val="006B3A74"/>
    <w:rsid w:val="006E1171"/>
    <w:rsid w:val="0077178A"/>
    <w:rsid w:val="0082362A"/>
    <w:rsid w:val="00894F99"/>
    <w:rsid w:val="008A7DB4"/>
    <w:rsid w:val="009545B2"/>
    <w:rsid w:val="009C526A"/>
    <w:rsid w:val="009C6722"/>
    <w:rsid w:val="009D4B80"/>
    <w:rsid w:val="009E3C0E"/>
    <w:rsid w:val="009E72D3"/>
    <w:rsid w:val="00A178B1"/>
    <w:rsid w:val="00A63908"/>
    <w:rsid w:val="00A66F4C"/>
    <w:rsid w:val="00A94D4E"/>
    <w:rsid w:val="00B0030E"/>
    <w:rsid w:val="00C41557"/>
    <w:rsid w:val="00DE7E27"/>
    <w:rsid w:val="00E06112"/>
    <w:rsid w:val="00EA335F"/>
    <w:rsid w:val="00EE18DB"/>
    <w:rsid w:val="00F01458"/>
    <w:rsid w:val="00F9037E"/>
    <w:rsid w:val="00FC25F7"/>
    <w:rsid w:val="00F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6F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66F4C"/>
    <w:pPr>
      <w:spacing w:before="136" w:after="136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A66F4C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66F4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66F4C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99"/>
    <w:qFormat/>
    <w:rsid w:val="00A66F4C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687063"/>
    <w:pPr>
      <w:spacing w:after="0" w:line="240" w:lineRule="auto"/>
    </w:pPr>
    <w:rPr>
      <w:rFonts w:eastAsiaTheme="minorHAns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8706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Alojzija</cp:lastModifiedBy>
  <cp:revision>2</cp:revision>
  <dcterms:created xsi:type="dcterms:W3CDTF">2015-09-17T14:00:00Z</dcterms:created>
  <dcterms:modified xsi:type="dcterms:W3CDTF">2015-09-17T14:00:00Z</dcterms:modified>
</cp:coreProperties>
</file>